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ADA4" w14:textId="4FDD694C" w:rsidR="00AD31C8" w:rsidRPr="002B7DFA" w:rsidRDefault="00AD31C8" w:rsidP="00AD31C8">
      <w:pPr>
        <w:pStyle w:val="CRCoverPage"/>
        <w:tabs>
          <w:tab w:val="right" w:pos="9639"/>
        </w:tabs>
        <w:spacing w:after="0"/>
        <w:rPr>
          <w:b/>
          <w:i/>
          <w:noProof/>
          <w:sz w:val="28"/>
        </w:rPr>
      </w:pPr>
      <w:r>
        <w:rPr>
          <w:b/>
          <w:noProof/>
          <w:sz w:val="24"/>
        </w:rPr>
        <w:t>3GPP TSG-RAN2 Meeting #12</w:t>
      </w:r>
      <w:r w:rsidR="009E63A1">
        <w:rPr>
          <w:b/>
          <w:noProof/>
          <w:sz w:val="24"/>
        </w:rPr>
        <w:t>9</w:t>
      </w:r>
      <w:r>
        <w:rPr>
          <w:b/>
          <w:i/>
          <w:noProof/>
          <w:sz w:val="28"/>
        </w:rPr>
        <w:tab/>
      </w:r>
      <w:r w:rsidR="009E63A1">
        <w:rPr>
          <w:b/>
          <w:bCs/>
          <w:i/>
          <w:iCs/>
          <w:noProof/>
          <w:sz w:val="28"/>
          <w:szCs w:val="28"/>
          <w:lang w:eastAsia="zh-TW"/>
        </w:rPr>
        <w:t>R2-2501468</w:t>
      </w:r>
    </w:p>
    <w:p w14:paraId="636E5A6D" w14:textId="60A23EB1" w:rsidR="00704091" w:rsidRDefault="009E63A1" w:rsidP="00AD31C8">
      <w:pPr>
        <w:pStyle w:val="CRCoverPage"/>
        <w:outlineLvl w:val="0"/>
        <w:rPr>
          <w:b/>
          <w:noProof/>
          <w:sz w:val="24"/>
        </w:rPr>
      </w:pPr>
      <w:r>
        <w:rPr>
          <w:b/>
          <w:noProof/>
          <w:sz w:val="24"/>
        </w:rPr>
        <w:t>Athens, Greece</w:t>
      </w:r>
      <w:r w:rsidR="00AD31C8">
        <w:rPr>
          <w:b/>
          <w:bCs/>
          <w:noProof/>
          <w:sz w:val="24"/>
          <w:szCs w:val="24"/>
          <w:lang w:val="en-US"/>
        </w:rPr>
        <w:t>,</w:t>
      </w:r>
      <w:r w:rsidR="00AD31C8" w:rsidRPr="008D7675">
        <w:rPr>
          <w:b/>
          <w:bCs/>
          <w:noProof/>
          <w:sz w:val="24"/>
          <w:szCs w:val="24"/>
          <w:lang w:val="en-US"/>
        </w:rPr>
        <w:t xml:space="preserve"> </w:t>
      </w:r>
      <w:r w:rsidR="00AD31C8">
        <w:rPr>
          <w:b/>
          <w:bCs/>
          <w:noProof/>
          <w:sz w:val="24"/>
          <w:szCs w:val="24"/>
          <w:lang w:val="en-US"/>
        </w:rPr>
        <w:t>1</w:t>
      </w:r>
      <w:r>
        <w:rPr>
          <w:b/>
          <w:bCs/>
          <w:noProof/>
          <w:sz w:val="24"/>
          <w:szCs w:val="24"/>
          <w:lang w:val="en-US"/>
        </w:rPr>
        <w:t>7</w:t>
      </w:r>
      <w:r w:rsidR="00AD31C8" w:rsidRPr="00C435D1">
        <w:rPr>
          <w:b/>
          <w:bCs/>
          <w:noProof/>
          <w:sz w:val="24"/>
          <w:szCs w:val="24"/>
          <w:vertAlign w:val="superscript"/>
          <w:lang w:val="en-US"/>
        </w:rPr>
        <w:t>th</w:t>
      </w:r>
      <w:r w:rsidR="00AD31C8">
        <w:rPr>
          <w:b/>
          <w:bCs/>
          <w:noProof/>
          <w:sz w:val="24"/>
          <w:szCs w:val="24"/>
          <w:lang w:val="en-US" w:eastAsia="zh-TW"/>
        </w:rPr>
        <w:t xml:space="preserve"> </w:t>
      </w:r>
      <w:r w:rsidR="00AD31C8" w:rsidRPr="008D7675">
        <w:rPr>
          <w:b/>
          <w:bCs/>
          <w:noProof/>
          <w:sz w:val="24"/>
          <w:szCs w:val="24"/>
          <w:lang w:val="en-US" w:eastAsia="zh-TW"/>
        </w:rPr>
        <w:t xml:space="preserve">– </w:t>
      </w:r>
      <w:r>
        <w:rPr>
          <w:b/>
          <w:bCs/>
          <w:noProof/>
          <w:sz w:val="24"/>
          <w:szCs w:val="24"/>
          <w:lang w:val="en-US" w:eastAsia="zh-TW"/>
        </w:rPr>
        <w:t>2</w:t>
      </w:r>
      <w:r w:rsidR="00AD31C8">
        <w:rPr>
          <w:b/>
          <w:bCs/>
          <w:noProof/>
          <w:sz w:val="24"/>
          <w:szCs w:val="24"/>
          <w:lang w:val="en-US" w:eastAsia="zh-TW"/>
        </w:rPr>
        <w:t>1</w:t>
      </w:r>
      <w:r w:rsidRPr="009E63A1">
        <w:rPr>
          <w:b/>
          <w:bCs/>
          <w:noProof/>
          <w:sz w:val="24"/>
          <w:szCs w:val="24"/>
          <w:vertAlign w:val="superscript"/>
          <w:lang w:val="en-US" w:eastAsia="zh-TW"/>
        </w:rPr>
        <w:t>st</w:t>
      </w:r>
      <w:r>
        <w:rPr>
          <w:b/>
          <w:bCs/>
          <w:noProof/>
          <w:sz w:val="24"/>
          <w:szCs w:val="24"/>
          <w:lang w:val="en-US" w:eastAsia="zh-TW"/>
        </w:rPr>
        <w:t xml:space="preserve"> February</w:t>
      </w:r>
      <w:r w:rsidR="00AD31C8"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025356DD" w:rsidR="00704091" w:rsidRPr="00410371" w:rsidRDefault="00AD31C8" w:rsidP="00E70DAE">
            <w:pPr>
              <w:pStyle w:val="CRCoverPage"/>
              <w:spacing w:after="0"/>
              <w:jc w:val="right"/>
              <w:rPr>
                <w:b/>
                <w:noProof/>
                <w:sz w:val="28"/>
              </w:rPr>
            </w:pPr>
            <w:r>
              <w:rPr>
                <w:b/>
                <w:noProof/>
                <w:sz w:val="28"/>
              </w:rPr>
              <w:t>38.32</w:t>
            </w:r>
            <w:r w:rsidR="00704091">
              <w:rPr>
                <w:b/>
                <w:noProof/>
                <w:sz w:val="28"/>
              </w:rPr>
              <w:t>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03C04A92" w:rsidR="00704091" w:rsidRPr="00410371" w:rsidRDefault="002E09F0" w:rsidP="00704091">
            <w:pPr>
              <w:pStyle w:val="CRCoverPage"/>
              <w:spacing w:after="0"/>
              <w:jc w:val="center"/>
              <w:rPr>
                <w:noProof/>
              </w:rPr>
            </w:pPr>
            <w:r>
              <w:rPr>
                <w:noProof/>
              </w:rPr>
              <w:t>2053</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35C88198" w:rsidR="00704091" w:rsidRPr="00410371" w:rsidRDefault="00C07F0B" w:rsidP="00E70DAE">
            <w:pPr>
              <w:pStyle w:val="CRCoverPage"/>
              <w:spacing w:after="0"/>
              <w:jc w:val="center"/>
              <w:rPr>
                <w:b/>
                <w:noProof/>
              </w:rPr>
            </w:pPr>
            <w:r>
              <w:rPr>
                <w:b/>
                <w:noProof/>
              </w:rPr>
              <w:t>-</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654A256D" w:rsidR="00704091" w:rsidRPr="00410371" w:rsidRDefault="009E63A1" w:rsidP="00E70DAE">
            <w:pPr>
              <w:pStyle w:val="CRCoverPage"/>
              <w:spacing w:after="0"/>
              <w:jc w:val="center"/>
              <w:rPr>
                <w:noProof/>
                <w:sz w:val="28"/>
              </w:rPr>
            </w:pPr>
            <w:r>
              <w:rPr>
                <w:b/>
                <w:noProof/>
                <w:sz w:val="28"/>
              </w:rPr>
              <w:t>18.</w:t>
            </w:r>
            <w:r>
              <w:rPr>
                <w:b/>
                <w:noProof/>
                <w:sz w:val="28"/>
                <w:lang w:val="en-US"/>
              </w:rPr>
              <w:t>4</w:t>
            </w:r>
            <w:r w:rsidR="00704091">
              <w:rPr>
                <w:b/>
                <w:noProof/>
                <w:sz w:val="28"/>
              </w:rPr>
              <w:t>.0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10C1038B" w:rsidR="00704091" w:rsidRDefault="00704091" w:rsidP="00E70DAE">
            <w:pPr>
              <w:pStyle w:val="CRCoverPage"/>
              <w:spacing w:after="0"/>
              <w:jc w:val="center"/>
              <w:rPr>
                <w:b/>
                <w:caps/>
                <w:noProof/>
              </w:rPr>
            </w:pP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27B1F0F1" w:rsidR="00704091" w:rsidRDefault="00AD31C8" w:rsidP="002B3DEF">
            <w:pPr>
              <w:pStyle w:val="CRCoverPage"/>
              <w:spacing w:after="0"/>
              <w:ind w:left="100"/>
              <w:rPr>
                <w:noProof/>
              </w:rPr>
            </w:pPr>
            <w:r>
              <w:rPr>
                <w:noProof/>
                <w:lang w:eastAsia="zh-TW"/>
              </w:rPr>
              <w:t>C</w:t>
            </w:r>
            <w:r w:rsidR="00254642">
              <w:rPr>
                <w:noProof/>
                <w:lang w:eastAsia="zh-TW"/>
              </w:rPr>
              <w:t xml:space="preserve">orrection </w:t>
            </w:r>
            <w:r w:rsidR="00830BF1">
              <w:rPr>
                <w:noProof/>
                <w:lang w:eastAsia="zh-TW"/>
              </w:rPr>
              <w:t xml:space="preserve">to </w:t>
            </w:r>
            <w:r w:rsidR="00254642">
              <w:rPr>
                <w:noProof/>
                <w:lang w:eastAsia="zh-TW"/>
              </w:rPr>
              <w:t>LTM cell switch</w:t>
            </w:r>
            <w:r w:rsidR="002B3DEF">
              <w:rPr>
                <w:noProof/>
                <w:lang w:eastAsia="zh-TW"/>
              </w:rPr>
              <w:t xml:space="preserve"> with CFRA</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35DC4168" w:rsidR="00704091" w:rsidRPr="0091146F" w:rsidRDefault="006E64D7" w:rsidP="00E70DAE">
            <w:pPr>
              <w:pStyle w:val="CRCoverPage"/>
              <w:spacing w:after="0"/>
              <w:ind w:left="100"/>
              <w:rPr>
                <w:noProof/>
                <w:lang w:val="en-US"/>
              </w:rPr>
            </w:pPr>
            <w:r>
              <w:rPr>
                <w:lang w:eastAsia="zh-TW"/>
              </w:rPr>
              <w:t>Google</w:t>
            </w:r>
            <w:r w:rsidR="0091146F">
              <w:rPr>
                <w:lang w:val="en-US" w:eastAsia="zh-TW"/>
              </w:rPr>
              <w:t>, Samsung</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56159C1C" w:rsidR="00704091" w:rsidRDefault="00AD31C8" w:rsidP="00E70DAE">
            <w:pPr>
              <w:pStyle w:val="CRCoverPage"/>
              <w:spacing w:after="0"/>
              <w:ind w:left="100"/>
              <w:rPr>
                <w:noProof/>
              </w:rPr>
            </w:pPr>
            <w:r>
              <w:t>NR_Mob_enh2-Core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70EA0311" w:rsidR="00704091" w:rsidRDefault="00254642" w:rsidP="00E70DAE">
            <w:pPr>
              <w:pStyle w:val="CRCoverPage"/>
              <w:spacing w:after="0"/>
              <w:ind w:left="100"/>
              <w:rPr>
                <w:noProof/>
              </w:rPr>
            </w:pPr>
            <w:r>
              <w:t>2025-02</w:t>
            </w:r>
            <w:r w:rsidR="00704091">
              <w:t>-</w:t>
            </w:r>
            <w:r w:rsidR="00DF29AC">
              <w:t>20</w:t>
            </w:r>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25C4A" w14:textId="6A18437F" w:rsidR="0055447E" w:rsidRDefault="00E91916" w:rsidP="0055447E">
            <w:pPr>
              <w:pStyle w:val="CRCoverPage"/>
              <w:numPr>
                <w:ilvl w:val="0"/>
                <w:numId w:val="20"/>
              </w:numPr>
              <w:spacing w:after="0"/>
              <w:ind w:left="343"/>
            </w:pPr>
            <w:r>
              <w:t>As specified in 38.212, t</w:t>
            </w:r>
            <w:r w:rsidR="00E00F1B">
              <w:t>he UE transmit</w:t>
            </w:r>
            <w:r w:rsidR="007531D2">
              <w:t>s</w:t>
            </w:r>
            <w:r w:rsidR="00E00F1B">
              <w:t xml:space="preserve"> a preamble on a carrier indicated in the PDCCH ord</w:t>
            </w:r>
            <w:r w:rsidR="00D4619A">
              <w:t>er for early UL synchronizatio</w:t>
            </w:r>
            <w:r w:rsidR="00C6618C">
              <w:t>n, which</w:t>
            </w:r>
            <w:r w:rsidR="00CB7A67">
              <w:t xml:space="preserve"> may</w:t>
            </w:r>
            <w:r w:rsidR="00D4619A">
              <w:t xml:space="preserve"> not </w:t>
            </w:r>
            <w:r w:rsidR="00CB7A67">
              <w:t xml:space="preserve">be </w:t>
            </w:r>
            <w:bookmarkStart w:id="1" w:name="_GoBack"/>
            <w:bookmarkEnd w:id="1"/>
            <w:r w:rsidR="00D4619A">
              <w:t>clear in the MAC specification.</w:t>
            </w:r>
          </w:p>
          <w:p w14:paraId="1FD07FBF" w14:textId="7DBE27EC" w:rsidR="0055447E" w:rsidRDefault="00254642" w:rsidP="0055447E">
            <w:pPr>
              <w:pStyle w:val="CRCoverPage"/>
              <w:numPr>
                <w:ilvl w:val="0"/>
                <w:numId w:val="20"/>
              </w:numPr>
              <w:spacing w:after="0"/>
              <w:ind w:left="343"/>
            </w:pPr>
            <w:r w:rsidRPr="00254642">
              <w:t>When the UE receives a LTM Cell Switch Command that configures CFRA resource</w:t>
            </w:r>
            <w:r>
              <w:t>s</w:t>
            </w:r>
            <w:r w:rsidRPr="00254642">
              <w:t xml:space="preserve">, the UE discards the CFRA </w:t>
            </w:r>
            <w:r w:rsidR="008E0CD3">
              <w:t>resources upon</w:t>
            </w:r>
            <w:r w:rsidRPr="00254642">
              <w:t xml:space="preserve"> the MAC reset triggerred by the LTM cell switch and therefore, the UE only performs CBRA for the LTM cell switch.</w:t>
            </w:r>
            <w:r>
              <w:t xml:space="preserve"> In this case, the UE should not discard the CFRA resources.</w:t>
            </w:r>
          </w:p>
          <w:p w14:paraId="48E5FB86" w14:textId="16A81A3B" w:rsidR="00254642" w:rsidRPr="00AF4BF4" w:rsidRDefault="00254642" w:rsidP="00254642">
            <w:pPr>
              <w:pStyle w:val="CRCoverPage"/>
              <w:spacing w:after="0"/>
              <w:rPr>
                <w:noProof/>
                <w:lang w:val="en-US"/>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8CDFE" w14:textId="48DA75D6" w:rsidR="00D132D8" w:rsidRDefault="00B94967" w:rsidP="00D132D8">
            <w:pPr>
              <w:pStyle w:val="CRCoverPage"/>
              <w:numPr>
                <w:ilvl w:val="0"/>
                <w:numId w:val="21"/>
              </w:numPr>
              <w:spacing w:after="0"/>
              <w:ind w:left="343"/>
            </w:pPr>
            <w:r>
              <w:t>T</w:t>
            </w:r>
            <w:r w:rsidR="00D132D8">
              <w:t>he UE transmits a preamble on a carrier indicated in the UL/SUL indicator in the PDCCH order for early UL synchronization</w:t>
            </w:r>
            <w:r w:rsidR="00E91916">
              <w:t xml:space="preserve"> as specified in 38.212</w:t>
            </w:r>
            <w:r w:rsidR="00D132D8">
              <w:t>.</w:t>
            </w:r>
          </w:p>
          <w:p w14:paraId="58475459" w14:textId="1D799451" w:rsidR="00A612C9" w:rsidRDefault="00C97650" w:rsidP="00D132D8">
            <w:pPr>
              <w:pStyle w:val="CRCoverPage"/>
              <w:numPr>
                <w:ilvl w:val="0"/>
                <w:numId w:val="21"/>
              </w:numPr>
              <w:spacing w:after="0"/>
              <w:ind w:left="343"/>
            </w:pPr>
            <w:r>
              <w:t xml:space="preserve">The UE does not discard </w:t>
            </w:r>
            <w:r w:rsidR="004F00F1" w:rsidRPr="004F00F1">
              <w:t>CFRA resources explicitly signalled i</w:t>
            </w:r>
            <w:r w:rsidR="00D132D8">
              <w:t>n the LTM Cell Switch Command upon</w:t>
            </w:r>
            <w:r w:rsidR="004F00F1" w:rsidRPr="004F00F1">
              <w:t xml:space="preserve"> the MAC reset</w:t>
            </w:r>
            <w:r w:rsidR="004F00F1">
              <w:t>.</w:t>
            </w:r>
          </w:p>
          <w:p w14:paraId="7AC498C6" w14:textId="77777777" w:rsidR="004F00F1" w:rsidRDefault="004F00F1" w:rsidP="004F00F1">
            <w:pPr>
              <w:pStyle w:val="CRCoverPage"/>
              <w:spacing w:after="0"/>
            </w:pPr>
          </w:p>
          <w:p w14:paraId="20343787" w14:textId="77777777" w:rsidR="004F00F1" w:rsidRPr="008C72B0" w:rsidRDefault="004F00F1" w:rsidP="004F00F1">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0E42EE51" w14:textId="77777777" w:rsidR="004F00F1" w:rsidRPr="00666E2D" w:rsidRDefault="004F00F1" w:rsidP="004F00F1">
            <w:pPr>
              <w:pStyle w:val="CRCoverPage"/>
              <w:spacing w:after="0"/>
              <w:rPr>
                <w:noProof/>
                <w:u w:val="single"/>
                <w:lang w:eastAsia="zh-TW"/>
              </w:rPr>
            </w:pPr>
            <w:r w:rsidRPr="00666E2D">
              <w:rPr>
                <w:noProof/>
                <w:u w:val="single"/>
                <w:lang w:eastAsia="zh-TW"/>
              </w:rPr>
              <w:t xml:space="preserve">Impacted functionality: </w:t>
            </w:r>
          </w:p>
          <w:p w14:paraId="38BD5CB6" w14:textId="01DC8713" w:rsidR="004F00F1" w:rsidRPr="002E0A2F" w:rsidRDefault="00C97650" w:rsidP="004F00F1">
            <w:pPr>
              <w:pStyle w:val="CRCoverPage"/>
              <w:spacing w:after="0"/>
              <w:rPr>
                <w:noProof/>
                <w:lang w:val="en-US" w:eastAsia="zh-TW"/>
              </w:rPr>
            </w:pPr>
            <w:r>
              <w:t>LTM</w:t>
            </w:r>
          </w:p>
          <w:p w14:paraId="539A904D" w14:textId="77777777" w:rsidR="004F00F1" w:rsidRPr="00C129BB" w:rsidRDefault="004F00F1" w:rsidP="004F00F1">
            <w:pPr>
              <w:pStyle w:val="CRCoverPage"/>
              <w:spacing w:after="0"/>
              <w:rPr>
                <w:noProof/>
                <w:lang w:val="en-US" w:eastAsia="zh-CN"/>
              </w:rPr>
            </w:pPr>
          </w:p>
          <w:p w14:paraId="6B9EC02C" w14:textId="77777777" w:rsidR="004F00F1" w:rsidRDefault="004F00F1" w:rsidP="004F00F1">
            <w:pPr>
              <w:pStyle w:val="NormalWeb"/>
              <w:spacing w:before="0" w:beforeAutospacing="0" w:after="0" w:afterAutospacing="0"/>
              <w:rPr>
                <w:lang w:eastAsia="zh-TW"/>
              </w:rPr>
            </w:pPr>
            <w:r>
              <w:rPr>
                <w:rFonts w:ascii="Arial" w:hAnsi="Arial" w:cs="Arial"/>
                <w:color w:val="000000"/>
                <w:sz w:val="20"/>
                <w:szCs w:val="20"/>
                <w:u w:val="single"/>
              </w:rPr>
              <w:t>Interoperability:</w:t>
            </w:r>
          </w:p>
          <w:p w14:paraId="09A5B3BC" w14:textId="4F0FB7B0" w:rsidR="00306A63" w:rsidRDefault="007922D2" w:rsidP="004F00F1">
            <w:pPr>
              <w:pStyle w:val="CRCoverPage"/>
              <w:spacing w:after="0"/>
              <w:rPr>
                <w:noProof/>
                <w:lang w:eastAsia="zh-TW"/>
              </w:rPr>
            </w:pPr>
            <w:r>
              <w:rPr>
                <w:noProof/>
                <w:lang w:eastAsia="zh-TW"/>
              </w:rPr>
              <w:t>The change</w:t>
            </w:r>
            <w:r w:rsidR="00636646">
              <w:rPr>
                <w:noProof/>
                <w:lang w:eastAsia="zh-TW"/>
              </w:rPr>
              <w:t xml:space="preserve"> only applies to</w:t>
            </w:r>
            <w:r w:rsidR="00571924">
              <w:rPr>
                <w:noProof/>
                <w:lang w:eastAsia="zh-TW"/>
              </w:rPr>
              <w:t xml:space="preserve"> the UE</w:t>
            </w:r>
            <w:r w:rsidR="00B423A2">
              <w:rPr>
                <w:noProof/>
                <w:lang w:eastAsia="zh-TW"/>
              </w:rPr>
              <w:t xml:space="preserve"> so</w:t>
            </w:r>
            <w:r w:rsidR="00571924">
              <w:rPr>
                <w:noProof/>
                <w:lang w:eastAsia="zh-TW"/>
              </w:rPr>
              <w:t xml:space="preserve"> there is no interoperability issue foreseen. </w:t>
            </w:r>
          </w:p>
          <w:p w14:paraId="7ED411CE" w14:textId="77777777" w:rsidR="00306A63" w:rsidRDefault="00306A63" w:rsidP="004F00F1">
            <w:pPr>
              <w:pStyle w:val="CRCoverPage"/>
              <w:spacing w:after="0"/>
              <w:rPr>
                <w:noProof/>
                <w:lang w:eastAsia="zh-TW"/>
              </w:rPr>
            </w:pPr>
          </w:p>
          <w:p w14:paraId="443F4EE5" w14:textId="1B9A5CF6" w:rsidR="004F00F1" w:rsidRPr="001C5A98" w:rsidRDefault="00571924" w:rsidP="004F00F1">
            <w:pPr>
              <w:pStyle w:val="CRCoverPage"/>
              <w:spacing w:after="0"/>
              <w:rPr>
                <w:noProof/>
                <w:lang w:eastAsia="zh-TW"/>
              </w:rPr>
            </w:pPr>
            <w:r>
              <w:rPr>
                <w:noProof/>
                <w:lang w:eastAsia="zh-TW"/>
              </w:rPr>
              <w:t>If the UE is not implemented in accordance with the CR</w:t>
            </w:r>
            <w:r w:rsidR="00BC57C8">
              <w:rPr>
                <w:noProof/>
                <w:lang w:eastAsia="zh-TW"/>
              </w:rPr>
              <w:t xml:space="preserve"> and the LTM Cell Switch Command configures CFRA resources</w:t>
            </w:r>
            <w:r>
              <w:rPr>
                <w:noProof/>
                <w:lang w:eastAsia="zh-TW"/>
              </w:rPr>
              <w:t>, the UE perfroms CBRA instead</w:t>
            </w:r>
            <w:r w:rsidR="00BC57C8">
              <w:rPr>
                <w:noProof/>
                <w:lang w:eastAsia="zh-TW"/>
              </w:rPr>
              <w:t xml:space="preserve"> of CFRA</w:t>
            </w:r>
            <w:r w:rsidR="00824444">
              <w:rPr>
                <w:noProof/>
                <w:lang w:eastAsia="zh-TW"/>
              </w:rPr>
              <w:t>, which is not as expected by the network</w:t>
            </w:r>
            <w:r>
              <w:rPr>
                <w:noProof/>
                <w:lang w:eastAsia="zh-TW"/>
              </w:rPr>
              <w:t>.</w:t>
            </w:r>
          </w:p>
          <w:p w14:paraId="4C59470A" w14:textId="437BADBA" w:rsidR="004F00F1" w:rsidRPr="008F0B9C" w:rsidRDefault="004F00F1" w:rsidP="004F00F1">
            <w:pPr>
              <w:pStyle w:val="CRCoverPage"/>
              <w:spacing w:after="0"/>
              <w:rPr>
                <w:noProof/>
              </w:rPr>
            </w:pP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64B6D" w14:textId="33D5484E" w:rsidR="009B289E" w:rsidRDefault="005F7099" w:rsidP="009B289E">
            <w:pPr>
              <w:pStyle w:val="CRCoverPage"/>
              <w:numPr>
                <w:ilvl w:val="0"/>
                <w:numId w:val="23"/>
              </w:numPr>
              <w:spacing w:after="0"/>
              <w:ind w:left="343"/>
              <w:rPr>
                <w:noProof/>
                <w:lang w:eastAsia="zh-TW"/>
              </w:rPr>
            </w:pPr>
            <w:r>
              <w:rPr>
                <w:noProof/>
                <w:lang w:eastAsia="zh-TW"/>
              </w:rPr>
              <w:t>The</w:t>
            </w:r>
            <w:r w:rsidR="008110DC">
              <w:rPr>
                <w:noProof/>
                <w:lang w:eastAsia="zh-TW"/>
              </w:rPr>
              <w:t xml:space="preserve"> MAC</w:t>
            </w:r>
            <w:r>
              <w:rPr>
                <w:noProof/>
                <w:lang w:eastAsia="zh-TW"/>
              </w:rPr>
              <w:t xml:space="preserve"> specification may not be clear for early UL synchronization.</w:t>
            </w:r>
          </w:p>
          <w:p w14:paraId="1A5DF764" w14:textId="622FACE1" w:rsidR="009B289E" w:rsidRDefault="00306A63" w:rsidP="009B289E">
            <w:pPr>
              <w:pStyle w:val="CRCoverPage"/>
              <w:numPr>
                <w:ilvl w:val="0"/>
                <w:numId w:val="23"/>
              </w:numPr>
              <w:spacing w:after="0"/>
              <w:ind w:left="343"/>
              <w:rPr>
                <w:noProof/>
                <w:lang w:eastAsia="zh-TW"/>
              </w:rPr>
            </w:pPr>
            <w:r>
              <w:t>The</w:t>
            </w:r>
            <w:r>
              <w:rPr>
                <w:noProof/>
                <w:lang w:eastAsia="zh-TW"/>
              </w:rPr>
              <w:t xml:space="preserve"> UE perfroms CBRA instead of CFRA in case the LTM Cell Switch Command configures CFRA resources</w:t>
            </w:r>
            <w:r w:rsidR="00221507">
              <w:rPr>
                <w:noProof/>
                <w:lang w:eastAsia="zh-TW"/>
              </w:rPr>
              <w:t>.</w:t>
            </w:r>
          </w:p>
          <w:p w14:paraId="712C2088" w14:textId="07817E74" w:rsidR="006E64D7" w:rsidRDefault="006E64D7" w:rsidP="004F00F1">
            <w:pPr>
              <w:pStyle w:val="CRCoverPage"/>
              <w:spacing w:after="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72826866" w:rsidR="006E64D7" w:rsidRPr="00AF4BF4" w:rsidRDefault="005F7099" w:rsidP="006E64D7">
            <w:pPr>
              <w:pStyle w:val="CRCoverPage"/>
              <w:spacing w:after="0"/>
              <w:ind w:left="100"/>
              <w:rPr>
                <w:rFonts w:eastAsiaTheme="minorEastAsia"/>
                <w:noProof/>
                <w:lang w:val="en-US" w:eastAsia="zh-TW"/>
              </w:rPr>
            </w:pPr>
            <w:r>
              <w:rPr>
                <w:rFonts w:eastAsia="Times New Roman"/>
                <w:noProof/>
                <w:lang w:val="en-US"/>
              </w:rPr>
              <w:t xml:space="preserve">5.1.1b, </w:t>
            </w:r>
            <w:r w:rsidR="00C5480E">
              <w:rPr>
                <w:rFonts w:eastAsia="Times New Roman"/>
                <w:noProof/>
                <w:lang w:val="en-US"/>
              </w:rPr>
              <w:t>5.1</w:t>
            </w:r>
            <w:r w:rsidR="00883E21">
              <w:rPr>
                <w:rFonts w:eastAsia="Times New Roman"/>
                <w:noProof/>
                <w:lang w:val="en-US"/>
              </w:rPr>
              <w:t>2</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3024FCC9"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034825D" w14:textId="194AD31A" w:rsidR="00231036" w:rsidRDefault="0095325B" w:rsidP="00105F78">
      <w:pPr>
        <w:pStyle w:val="Heading5"/>
        <w:rPr>
          <w:noProof/>
        </w:rPr>
      </w:pPr>
      <w:r>
        <w:rPr>
          <w:noProof/>
        </w:rPr>
        <w:br w:type="page"/>
      </w:r>
    </w:p>
    <w:p w14:paraId="03440BA4" w14:textId="77777777" w:rsidR="003A6CBF" w:rsidRPr="00FA0FAE" w:rsidRDefault="003A6CBF" w:rsidP="003A6CBF">
      <w:pPr>
        <w:pStyle w:val="Heading3"/>
        <w:rPr>
          <w:rFonts w:eastAsia="Malgun Gothic"/>
          <w:lang w:eastAsia="ko-KR"/>
        </w:rPr>
      </w:pPr>
      <w:bookmarkStart w:id="2" w:name="_Toc185623519"/>
      <w:bookmarkStart w:id="3" w:name="_Toc178200492"/>
      <w:bookmarkStart w:id="4" w:name="_Toc83661025"/>
      <w:r w:rsidRPr="00FA0FAE">
        <w:rPr>
          <w:rFonts w:eastAsia="Malgun Gothic"/>
          <w:lang w:eastAsia="ko-KR"/>
        </w:rPr>
        <w:lastRenderedPageBreak/>
        <w:t>5.1.1b</w:t>
      </w:r>
      <w:r w:rsidRPr="00FA0FAE">
        <w:rPr>
          <w:rFonts w:eastAsia="Malgun Gothic"/>
          <w:lang w:eastAsia="ko-KR"/>
        </w:rPr>
        <w:tab/>
        <w:t>Selection of the set of Random Access resources for the Random Access procedure</w:t>
      </w:r>
      <w:bookmarkEnd w:id="2"/>
    </w:p>
    <w:p w14:paraId="647F3EB6" w14:textId="77777777" w:rsidR="003A6CBF" w:rsidRPr="00FA0FAE" w:rsidRDefault="003A6CBF" w:rsidP="003A6CBF">
      <w:pPr>
        <w:rPr>
          <w:lang w:eastAsia="ko-KR"/>
        </w:rPr>
      </w:pPr>
      <w:r w:rsidRPr="00FA0FAE">
        <w:rPr>
          <w:lang w:eastAsia="ko-KR"/>
        </w:rPr>
        <w:t>The MAC entity shall:</w:t>
      </w:r>
    </w:p>
    <w:p w14:paraId="0095A570" w14:textId="77777777" w:rsidR="003A6CBF" w:rsidRPr="00FA0FAE" w:rsidRDefault="003A6CBF" w:rsidP="003A6CBF">
      <w:pPr>
        <w:pStyle w:val="B1"/>
        <w:rPr>
          <w:i/>
          <w:iCs/>
        </w:rPr>
      </w:pPr>
      <w:r w:rsidRPr="00FA0FAE">
        <w:rPr>
          <w:lang w:eastAsia="ko-KR"/>
        </w:rPr>
        <w:t>1&gt;</w:t>
      </w:r>
      <w:r w:rsidRPr="00FA0FAE">
        <w:rPr>
          <w:lang w:eastAsia="ko-KR"/>
        </w:rPr>
        <w:tab/>
        <w:t xml:space="preserve">if the BWP selected for Random Access procedure is configured with both set(s) of Random Access resources with </w:t>
      </w:r>
      <w:r w:rsidRPr="00FA0FAE">
        <w:rPr>
          <w:i/>
          <w:iCs/>
          <w:lang w:eastAsia="ko-KR"/>
        </w:rPr>
        <w:t>msg3-Repetitions</w:t>
      </w:r>
      <w:r w:rsidRPr="00FA0FAE">
        <w:rPr>
          <w:lang w:eastAsia="ko-KR"/>
        </w:rPr>
        <w:t xml:space="preserve"> set to </w:t>
      </w:r>
      <w:r w:rsidRPr="00FA0FAE">
        <w:rPr>
          <w:i/>
          <w:iCs/>
          <w:lang w:eastAsia="ko-KR"/>
        </w:rPr>
        <w:t>true</w:t>
      </w:r>
      <w:r w:rsidRPr="00FA0FAE">
        <w:rPr>
          <w:lang w:eastAsia="ko-KR"/>
        </w:rPr>
        <w:t xml:space="preserve"> and set(s) of Random Access resources without </w:t>
      </w:r>
      <w:r w:rsidRPr="00FA0FAE">
        <w:rPr>
          <w:i/>
          <w:iCs/>
          <w:lang w:eastAsia="ko-KR"/>
        </w:rPr>
        <w:t>msg3-Repetitions</w:t>
      </w:r>
      <w:r w:rsidRPr="00FA0FAE">
        <w:rPr>
          <w:lang w:eastAsia="ko-KR"/>
        </w:rPr>
        <w:t xml:space="preserve"> set to </w:t>
      </w:r>
      <w:r w:rsidRPr="00FA0FAE">
        <w:rPr>
          <w:i/>
          <w:iCs/>
          <w:lang w:eastAsia="ko-KR"/>
        </w:rPr>
        <w:t>true</w:t>
      </w:r>
      <w:r w:rsidRPr="00FA0FAE">
        <w:rPr>
          <w:lang w:eastAsia="ko-KR"/>
        </w:rPr>
        <w:t xml:space="preserve"> and 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rsrp-ThresholdMsg3</w:t>
      </w:r>
      <w:r w:rsidRPr="00FA0FAE">
        <w:t>; or</w:t>
      </w:r>
    </w:p>
    <w:p w14:paraId="07F87196" w14:textId="77777777" w:rsidR="003A6CBF" w:rsidRPr="00FA0FAE" w:rsidRDefault="003A6CBF" w:rsidP="003A6CBF">
      <w:pPr>
        <w:pStyle w:val="B1"/>
        <w:rPr>
          <w:i/>
          <w:iCs/>
        </w:rPr>
      </w:pPr>
      <w:r w:rsidRPr="00FA0FAE">
        <w:rPr>
          <w:lang w:eastAsia="ko-KR"/>
        </w:rPr>
        <w:t>1&gt;</w:t>
      </w:r>
      <w:r w:rsidRPr="00FA0FAE">
        <w:rPr>
          <w:lang w:eastAsia="ko-KR"/>
        </w:rPr>
        <w:tab/>
        <w:t>if the BWP</w:t>
      </w:r>
      <w:r w:rsidRPr="00FA0FAE">
        <w:t xml:space="preserve"> </w:t>
      </w:r>
      <w:r w:rsidRPr="00FA0FAE">
        <w:rPr>
          <w:lang w:eastAsia="ko-KR"/>
        </w:rPr>
        <w:t xml:space="preserve">selected for Random Access procedure is only configured with the set(s) of Random Access resources with </w:t>
      </w:r>
      <w:r w:rsidRPr="00FA0FAE">
        <w:rPr>
          <w:i/>
          <w:iCs/>
          <w:lang w:eastAsia="ko-KR"/>
        </w:rPr>
        <w:t>msg3-Repetitions</w:t>
      </w:r>
      <w:r w:rsidRPr="00FA0FAE">
        <w:rPr>
          <w:lang w:eastAsia="ko-KR"/>
        </w:rPr>
        <w:t xml:space="preserve"> set to </w:t>
      </w:r>
      <w:r w:rsidRPr="00FA0FAE">
        <w:rPr>
          <w:i/>
          <w:iCs/>
          <w:lang w:eastAsia="ko-KR"/>
        </w:rPr>
        <w:t>true</w:t>
      </w:r>
      <w:r w:rsidRPr="00FA0FAE">
        <w:rPr>
          <w:lang w:eastAsia="ko-KR"/>
        </w:rPr>
        <w:t>:</w:t>
      </w:r>
    </w:p>
    <w:p w14:paraId="612A4E4D" w14:textId="77777777" w:rsidR="003A6CBF" w:rsidRPr="00FA0FAE" w:rsidRDefault="003A6CBF" w:rsidP="003A6CBF">
      <w:pPr>
        <w:pStyle w:val="B2"/>
        <w:rPr>
          <w:lang w:eastAsia="ko-KR"/>
        </w:rPr>
      </w:pPr>
      <w:r w:rsidRPr="00FA0FAE">
        <w:rPr>
          <w:lang w:eastAsia="ko-KR"/>
        </w:rPr>
        <w:t>2&gt;</w:t>
      </w:r>
      <w:r w:rsidRPr="00FA0FAE">
        <w:rPr>
          <w:lang w:eastAsia="ko-KR"/>
        </w:rPr>
        <w:tab/>
        <w:t>assume Msg3 repetition is applicable for the current Random Access procedure.</w:t>
      </w:r>
    </w:p>
    <w:p w14:paraId="2F0AB7E7" w14:textId="77777777" w:rsidR="003A6CBF" w:rsidRPr="00FA0FAE" w:rsidRDefault="003A6CBF" w:rsidP="003A6CBF">
      <w:pPr>
        <w:pStyle w:val="B1"/>
        <w:rPr>
          <w:lang w:eastAsia="ko-KR"/>
        </w:rPr>
      </w:pPr>
      <w:r w:rsidRPr="00FA0FAE">
        <w:rPr>
          <w:lang w:eastAsia="ko-KR"/>
        </w:rPr>
        <w:t>1&gt;</w:t>
      </w:r>
      <w:r w:rsidRPr="00FA0FAE">
        <w:rPr>
          <w:lang w:eastAsia="ko-KR"/>
        </w:rPr>
        <w:tab/>
        <w:t>else:</w:t>
      </w:r>
    </w:p>
    <w:p w14:paraId="493DE57F" w14:textId="77777777" w:rsidR="003A6CBF" w:rsidRPr="00FA0FAE" w:rsidRDefault="003A6CBF" w:rsidP="003A6CBF">
      <w:pPr>
        <w:pStyle w:val="B2"/>
        <w:rPr>
          <w:lang w:eastAsia="ko-KR"/>
        </w:rPr>
      </w:pPr>
      <w:r w:rsidRPr="00FA0FAE">
        <w:rPr>
          <w:lang w:eastAsia="ko-KR"/>
        </w:rPr>
        <w:t>2&gt;</w:t>
      </w:r>
      <w:r w:rsidRPr="00FA0FAE">
        <w:rPr>
          <w:lang w:eastAsia="ko-KR"/>
        </w:rPr>
        <w:tab/>
        <w:t>assume Msg3 repetition is not applicable for the current Random Access procedure.</w:t>
      </w:r>
    </w:p>
    <w:p w14:paraId="669A0509" w14:textId="77777777" w:rsidR="003A6CBF" w:rsidRPr="00FA0FAE" w:rsidRDefault="003A6CBF" w:rsidP="003A6CBF">
      <w:pPr>
        <w:pStyle w:val="B1"/>
        <w:rPr>
          <w:lang w:eastAsia="ko-KR"/>
        </w:rPr>
      </w:pPr>
      <w:r w:rsidRPr="00FA0FAE">
        <w:rPr>
          <w:lang w:eastAsia="ko-KR"/>
        </w:rPr>
        <w:t>1&gt;</w:t>
      </w:r>
      <w:r w:rsidRPr="00FA0FAE">
        <w:rPr>
          <w:lang w:eastAsia="ko-KR"/>
        </w:rPr>
        <w:tab/>
        <w:t>if contention-free Random Access Resources have been provided for this Random Access procedure in the LTM Cell Switch Command MAC CE and a non-zero Msg1 repetition number is indicated in the LTM Cell Switch Command MAC CE:</w:t>
      </w:r>
    </w:p>
    <w:p w14:paraId="3DC02A8C" w14:textId="77777777" w:rsidR="003A6CBF" w:rsidRPr="00FA0FAE" w:rsidRDefault="003A6CBF" w:rsidP="003A6CBF">
      <w:pPr>
        <w:pStyle w:val="B2"/>
        <w:rPr>
          <w:lang w:eastAsia="ko-KR"/>
        </w:rPr>
      </w:pPr>
      <w:r w:rsidRPr="00FA0FAE">
        <w:rPr>
          <w:lang w:eastAsia="ko-KR"/>
        </w:rPr>
        <w:t>2&gt;</w:t>
      </w:r>
      <w:r w:rsidRPr="00FA0FAE">
        <w:rPr>
          <w:lang w:eastAsia="ko-KR"/>
        </w:rPr>
        <w:tab/>
        <w:t>assume that Msg1 repetition is applicable and that the Msg1 repetition number applicable for the current Random Access procedure is the Msg1 repetition number indicated in the LTM Cell Switch Command MAC CE.</w:t>
      </w:r>
    </w:p>
    <w:p w14:paraId="102D1581" w14:textId="77777777" w:rsidR="003A6CBF" w:rsidRPr="00FA0FAE" w:rsidRDefault="003A6CBF" w:rsidP="003A6CBF">
      <w:pPr>
        <w:pStyle w:val="B1"/>
        <w:rPr>
          <w:lang w:eastAsia="ko-KR"/>
        </w:rPr>
      </w:pPr>
      <w:r w:rsidRPr="00FA0FAE">
        <w:rPr>
          <w:lang w:eastAsia="ko-KR"/>
        </w:rPr>
        <w:t>1&gt;</w:t>
      </w:r>
      <w:r w:rsidRPr="00FA0FAE">
        <w:rPr>
          <w:lang w:eastAsia="ko-KR"/>
        </w:rPr>
        <w:tab/>
        <w:t xml:space="preserve">else if contention-free Random Access Resources have been provided for this Random Access procedure and a Msg1 repetition number is indicated in </w:t>
      </w:r>
      <w:proofErr w:type="spellStart"/>
      <w:r w:rsidRPr="00FA0FAE">
        <w:rPr>
          <w:i/>
          <w:lang w:eastAsia="ko-KR"/>
        </w:rPr>
        <w:t>rach-ConfigDedicated</w:t>
      </w:r>
      <w:proofErr w:type="spellEnd"/>
      <w:r w:rsidRPr="00FA0FAE">
        <w:rPr>
          <w:lang w:eastAsia="ko-KR"/>
        </w:rPr>
        <w:t>:</w:t>
      </w:r>
    </w:p>
    <w:p w14:paraId="2C9EA4C5" w14:textId="77777777" w:rsidR="003A6CBF" w:rsidRPr="00FA0FAE" w:rsidRDefault="003A6CBF" w:rsidP="003A6CBF">
      <w:pPr>
        <w:pStyle w:val="B2"/>
        <w:rPr>
          <w:lang w:eastAsia="ko-KR"/>
        </w:rPr>
      </w:pPr>
      <w:r w:rsidRPr="00FA0FAE">
        <w:rPr>
          <w:lang w:eastAsia="ko-KR"/>
        </w:rPr>
        <w:t>2&gt;</w:t>
      </w:r>
      <w:r w:rsidRPr="00FA0FAE">
        <w:rPr>
          <w:lang w:eastAsia="ko-KR"/>
        </w:rPr>
        <w:tab/>
        <w:t xml:space="preserve">assume Msg1 repetition is applicable and Msg1 repetition number applicable for the current Random Access procedure is the Msg1 repetition number indicated in </w:t>
      </w:r>
      <w:proofErr w:type="spellStart"/>
      <w:r w:rsidRPr="00FA0FAE">
        <w:rPr>
          <w:i/>
          <w:lang w:eastAsia="ko-KR"/>
        </w:rPr>
        <w:t>rach-ConfigDedicated</w:t>
      </w:r>
      <w:proofErr w:type="spellEnd"/>
      <w:r w:rsidRPr="00FA0FAE">
        <w:rPr>
          <w:lang w:eastAsia="ko-KR"/>
        </w:rPr>
        <w:t>.</w:t>
      </w:r>
    </w:p>
    <w:p w14:paraId="5D23E82A" w14:textId="77777777" w:rsidR="003A6CBF" w:rsidRPr="00FA0FAE" w:rsidRDefault="003A6CBF" w:rsidP="003A6CBF">
      <w:pPr>
        <w:pStyle w:val="B1"/>
        <w:rPr>
          <w:i/>
          <w:iCs/>
          <w:lang w:eastAsia="ko-KR"/>
        </w:rPr>
      </w:pPr>
      <w:r w:rsidRPr="00FA0FAE">
        <w:rPr>
          <w:lang w:eastAsia="ko-KR"/>
        </w:rPr>
        <w:t>1&gt;</w:t>
      </w:r>
      <w:r w:rsidRPr="00FA0FAE">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FA0FAE">
        <w:rPr>
          <w:i/>
          <w:iCs/>
          <w:lang w:eastAsia="ko-KR"/>
        </w:rPr>
        <w:t>msg1-Repetitions</w:t>
      </w:r>
      <w:r w:rsidRPr="00FA0FAE">
        <w:rPr>
          <w:lang w:eastAsia="ko-KR"/>
        </w:rPr>
        <w:t xml:space="preserve"> set to </w:t>
      </w:r>
      <w:r w:rsidRPr="00FA0FAE">
        <w:rPr>
          <w:i/>
          <w:iCs/>
          <w:lang w:eastAsia="ko-KR"/>
        </w:rPr>
        <w:t>true</w:t>
      </w:r>
      <w:r w:rsidRPr="00FA0FAE">
        <w:rPr>
          <w:lang w:eastAsia="ko-KR"/>
        </w:rPr>
        <w:t xml:space="preserve"> and set(s) of Random Access resources without </w:t>
      </w:r>
      <w:r w:rsidRPr="00FA0FAE">
        <w:rPr>
          <w:i/>
          <w:iCs/>
          <w:lang w:eastAsia="ko-KR"/>
        </w:rPr>
        <w:t>msg1-Repetitions</w:t>
      </w:r>
      <w:r w:rsidRPr="00FA0FAE">
        <w:rPr>
          <w:lang w:eastAsia="ko-KR"/>
        </w:rPr>
        <w:t xml:space="preserve"> set to </w:t>
      </w:r>
      <w:r w:rsidRPr="00FA0FAE">
        <w:rPr>
          <w:i/>
          <w:iCs/>
          <w:lang w:eastAsia="ko-KR"/>
        </w:rPr>
        <w:t>true</w:t>
      </w:r>
      <w:r w:rsidRPr="00FA0FAE">
        <w:rPr>
          <w:iCs/>
          <w:lang w:eastAsia="ko-KR"/>
        </w:rPr>
        <w:t>:</w:t>
      </w:r>
    </w:p>
    <w:p w14:paraId="458E81DA"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r w:rsidRPr="00FA0FAE">
        <w:rPr>
          <w:iCs/>
        </w:rPr>
        <w:t xml:space="preserve">the BWP selected for the Random Access procedure is configured with set(s) of Random Access resources associated with Msg1 repetition number 8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rsrp-ThresholdMsg1-RepetitionNum8</w:t>
      </w:r>
      <w:r w:rsidRPr="00FA0FAE">
        <w:rPr>
          <w:iCs/>
        </w:rPr>
        <w:t>:</w:t>
      </w:r>
    </w:p>
    <w:p w14:paraId="071865EF"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applicable and Msg1 repetition number applicable for the current Random Access procedure includes 8.</w:t>
      </w:r>
    </w:p>
    <w:p w14:paraId="4E0B3E37"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r w:rsidRPr="00FA0FAE">
        <w:rPr>
          <w:iCs/>
        </w:rPr>
        <w:t xml:space="preserve">the BWP selected for the Random Access procedure is configured with set(s) of Random Access resources associated with Msg1 repetition number 4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rsrp-ThresholdMsg1-RepetitionNum4</w:t>
      </w:r>
      <w:r w:rsidRPr="00FA0FAE">
        <w:rPr>
          <w:iCs/>
        </w:rPr>
        <w:t>:</w:t>
      </w:r>
    </w:p>
    <w:p w14:paraId="205EAD42"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applicable and Msg1 repetition number applicable for the current Random Access procedure includes 4.</w:t>
      </w:r>
    </w:p>
    <w:p w14:paraId="6B297851"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r w:rsidRPr="00FA0FAE">
        <w:rPr>
          <w:iCs/>
        </w:rPr>
        <w:t xml:space="preserve">the BWP selected for the Random Access procedure is configured with set(s) of Random Access resources associated with Msg1 repetition number 2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rsrp-ThresholdMsg1-RepetitionNum2</w:t>
      </w:r>
      <w:r w:rsidRPr="00FA0FAE">
        <w:rPr>
          <w:iCs/>
        </w:rPr>
        <w:t>:</w:t>
      </w:r>
    </w:p>
    <w:p w14:paraId="30F9B63C"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applicable and Msg1 repetition number applicable for the current Random Access procedure includes 2.</w:t>
      </w:r>
    </w:p>
    <w:p w14:paraId="76D0EA8B"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the RSRP of the downlink </w:t>
      </w:r>
      <w:proofErr w:type="spellStart"/>
      <w:r w:rsidRPr="00FA0FAE">
        <w:rPr>
          <w:lang w:eastAsia="ko-KR"/>
        </w:rPr>
        <w:t>pathloss</w:t>
      </w:r>
      <w:proofErr w:type="spellEnd"/>
      <w:r w:rsidRPr="00FA0FAE">
        <w:rPr>
          <w:lang w:eastAsia="ko-KR"/>
        </w:rPr>
        <w:t xml:space="preserve"> reference is not less than any configured </w:t>
      </w:r>
      <w:r w:rsidRPr="00FA0FAE">
        <w:rPr>
          <w:i/>
          <w:lang w:eastAsia="ko-KR"/>
        </w:rPr>
        <w:t>rsrp-ThresholdMsg1-RepetitionNumX</w:t>
      </w:r>
      <w:r w:rsidRPr="00FA0FAE">
        <w:rPr>
          <w:iCs/>
        </w:rPr>
        <w:t>:</w:t>
      </w:r>
    </w:p>
    <w:p w14:paraId="47C2D307"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not applicable for the current Random Access procedure.</w:t>
      </w:r>
    </w:p>
    <w:p w14:paraId="18268930" w14:textId="77777777" w:rsidR="003A6CBF" w:rsidRPr="00FA0FAE" w:rsidRDefault="003A6CBF" w:rsidP="003A6CBF">
      <w:pPr>
        <w:pStyle w:val="B1"/>
        <w:rPr>
          <w:iCs/>
          <w:lang w:eastAsia="ko-KR"/>
        </w:rPr>
      </w:pPr>
      <w:r w:rsidRPr="00FA0FAE">
        <w:rPr>
          <w:lang w:eastAsia="ko-KR"/>
        </w:rPr>
        <w:t>1&gt;</w:t>
      </w:r>
      <w:r w:rsidRPr="00FA0FAE">
        <w:rPr>
          <w:lang w:eastAsia="ko-KR"/>
        </w:rPr>
        <w:tab/>
        <w:t>else if</w:t>
      </w:r>
      <w:r w:rsidRPr="00FA0FAE">
        <w:rPr>
          <w:i/>
          <w:iCs/>
          <w:lang w:eastAsia="ko-KR"/>
        </w:rPr>
        <w:t xml:space="preserve"> </w:t>
      </w:r>
      <w:r w:rsidRPr="00FA0FAE">
        <w:rPr>
          <w:iCs/>
          <w:lang w:eastAsia="ko-KR"/>
        </w:rPr>
        <w:t xml:space="preserve">the BWP selected for Random Access procedure is configured only with </w:t>
      </w:r>
      <w:r w:rsidRPr="00FA0FAE">
        <w:rPr>
          <w:lang w:eastAsia="ko-KR"/>
        </w:rPr>
        <w:t>the set(s) of</w:t>
      </w:r>
      <w:r w:rsidRPr="00FA0FAE">
        <w:rPr>
          <w:iCs/>
          <w:lang w:eastAsia="ko-KR"/>
        </w:rPr>
        <w:t xml:space="preserve"> Random Access resources with </w:t>
      </w:r>
      <w:r w:rsidRPr="00FA0FAE">
        <w:rPr>
          <w:i/>
          <w:iCs/>
          <w:lang w:eastAsia="ko-KR"/>
        </w:rPr>
        <w:t>msg1-Repetitions</w:t>
      </w:r>
      <w:r w:rsidRPr="00FA0FAE">
        <w:rPr>
          <w:iCs/>
          <w:lang w:eastAsia="ko-KR"/>
        </w:rPr>
        <w:t xml:space="preserve"> set to </w:t>
      </w:r>
      <w:r w:rsidRPr="00FA0FAE">
        <w:rPr>
          <w:i/>
          <w:iCs/>
          <w:lang w:eastAsia="ko-KR"/>
        </w:rPr>
        <w:t>true</w:t>
      </w:r>
      <w:r w:rsidRPr="00FA0FAE">
        <w:rPr>
          <w:iCs/>
          <w:lang w:eastAsia="ko-KR"/>
        </w:rPr>
        <w:t>:</w:t>
      </w:r>
    </w:p>
    <w:p w14:paraId="1969C185" w14:textId="77777777" w:rsidR="003A6CBF" w:rsidRPr="00FA0FAE" w:rsidRDefault="003A6CBF" w:rsidP="003A6CBF">
      <w:pPr>
        <w:pStyle w:val="B2"/>
        <w:rPr>
          <w:lang w:eastAsia="ko-KR"/>
        </w:rPr>
      </w:pPr>
      <w:r w:rsidRPr="00FA0FAE">
        <w:rPr>
          <w:lang w:eastAsia="ko-KR"/>
        </w:rPr>
        <w:lastRenderedPageBreak/>
        <w:t>2&gt;</w:t>
      </w:r>
      <w:r w:rsidRPr="00FA0FAE">
        <w:rPr>
          <w:lang w:eastAsia="ko-KR"/>
        </w:rPr>
        <w:tab/>
        <w:t>assume Msg1 repetition is applicable for the current Random Access procedure;</w:t>
      </w:r>
    </w:p>
    <w:p w14:paraId="0931BEF2"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at least one of </w:t>
      </w:r>
      <w:r w:rsidRPr="00FA0FAE">
        <w:rPr>
          <w:i/>
          <w:lang w:eastAsia="ko-KR"/>
        </w:rPr>
        <w:t>rsrp-ThresholdMsg1-RepetitionNumX</w:t>
      </w:r>
      <w:r w:rsidRPr="00FA0FAE">
        <w:rPr>
          <w:lang w:eastAsia="ko-KR"/>
        </w:rPr>
        <w:t xml:space="preserve"> is configured:</w:t>
      </w:r>
    </w:p>
    <w:p w14:paraId="5477032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w:t>
      </w:r>
      <w:r w:rsidRPr="00FA0FAE">
        <w:rPr>
          <w:i/>
          <w:iCs/>
        </w:rPr>
        <w:t>rsrp-ThresholdMsg1-RepetitionNum8</w:t>
      </w:r>
      <w:r w:rsidRPr="00FA0FAE">
        <w:rPr>
          <w:iCs/>
        </w:rPr>
        <w:t xml:space="preserve"> is configured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rsrp-ThresholdMsg1-RepetitionNum8</w:t>
      </w:r>
      <w:r w:rsidRPr="00FA0FAE">
        <w:rPr>
          <w:iCs/>
        </w:rPr>
        <w:t>;</w:t>
      </w:r>
    </w:p>
    <w:p w14:paraId="74C10D0A"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includes 8.</w:t>
      </w:r>
    </w:p>
    <w:p w14:paraId="2D1E2DF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w:t>
      </w:r>
      <w:r w:rsidRPr="00FA0FAE">
        <w:rPr>
          <w:i/>
          <w:iCs/>
        </w:rPr>
        <w:t>rsrp-ThresholdMsg1-RepetitionNum4</w:t>
      </w:r>
      <w:r w:rsidRPr="00FA0FAE">
        <w:rPr>
          <w:lang w:eastAsia="ko-KR"/>
        </w:rPr>
        <w:t xml:space="preserve"> is configured and 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rsrp-ThresholdMsg1-RepetitionNum4</w:t>
      </w:r>
      <w:r w:rsidRPr="00FA0FAE">
        <w:rPr>
          <w:lang w:eastAsia="ko-KR"/>
        </w:rPr>
        <w:t>:</w:t>
      </w:r>
    </w:p>
    <w:p w14:paraId="79D66E50"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includes 4.</w:t>
      </w:r>
    </w:p>
    <w:p w14:paraId="3252F07E"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w:t>
      </w:r>
      <w:r w:rsidRPr="00FA0FAE">
        <w:rPr>
          <w:i/>
          <w:iCs/>
        </w:rPr>
        <w:t>rsrp-ThresholdMsg1-RepetitionNum2</w:t>
      </w:r>
      <w:r w:rsidRPr="00FA0FAE">
        <w:rPr>
          <w:iCs/>
        </w:rPr>
        <w:t xml:space="preserve"> is configured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rsrp-ThresholdMsg1-RepetitionNum2</w:t>
      </w:r>
      <w:r w:rsidRPr="00FA0FAE">
        <w:rPr>
          <w:iCs/>
        </w:rPr>
        <w:t>:</w:t>
      </w:r>
    </w:p>
    <w:p w14:paraId="32E0EE50"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includes 2.</w:t>
      </w:r>
    </w:p>
    <w:p w14:paraId="7A23330C" w14:textId="77777777" w:rsidR="003A6CBF" w:rsidRPr="00FA0FAE" w:rsidRDefault="003A6CBF" w:rsidP="003A6CBF">
      <w:pPr>
        <w:pStyle w:val="B3"/>
        <w:rPr>
          <w:lang w:eastAsia="ko-KR"/>
        </w:rPr>
      </w:pPr>
      <w:r w:rsidRPr="00FA0FAE">
        <w:rPr>
          <w:lang w:eastAsia="ko-KR"/>
        </w:rPr>
        <w:t>3&gt;</w:t>
      </w:r>
      <w:r w:rsidRPr="00FA0FAE">
        <w:rPr>
          <w:lang w:eastAsia="ko-KR"/>
        </w:rPr>
        <w:tab/>
        <w:t xml:space="preserve">else if the RSRP of the downlink </w:t>
      </w:r>
      <w:proofErr w:type="spellStart"/>
      <w:r w:rsidRPr="00FA0FAE">
        <w:rPr>
          <w:lang w:eastAsia="ko-KR"/>
        </w:rPr>
        <w:t>pathloss</w:t>
      </w:r>
      <w:proofErr w:type="spellEnd"/>
      <w:r w:rsidRPr="00FA0FAE">
        <w:rPr>
          <w:lang w:eastAsia="ko-KR"/>
        </w:rPr>
        <w:t xml:space="preserve"> reference is not less than any configured </w:t>
      </w:r>
      <w:r w:rsidRPr="00FA0FAE">
        <w:rPr>
          <w:i/>
          <w:lang w:eastAsia="ko-KR"/>
        </w:rPr>
        <w:t>rsrp-ThresholdMsg1-RepetitionNumX</w:t>
      </w:r>
      <w:r w:rsidRPr="00FA0FAE">
        <w:rPr>
          <w:lang w:eastAsia="ko-KR"/>
        </w:rPr>
        <w:t>:</w:t>
      </w:r>
    </w:p>
    <w:p w14:paraId="336A5835"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is the lowest Msg1 repetition number configured for this BWP.</w:t>
      </w:r>
    </w:p>
    <w:p w14:paraId="11C6C50B"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(none of </w:t>
      </w:r>
      <w:r w:rsidRPr="00FA0FAE">
        <w:rPr>
          <w:i/>
          <w:lang w:eastAsia="ko-KR"/>
        </w:rPr>
        <w:t>rsrp-ThresholdMsg1-RepetitionNumX</w:t>
      </w:r>
      <w:r w:rsidRPr="00FA0FAE">
        <w:rPr>
          <w:lang w:eastAsia="ko-KR"/>
        </w:rPr>
        <w:t xml:space="preserve"> is configured):</w:t>
      </w:r>
    </w:p>
    <w:p w14:paraId="1181FE08"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number applicable for the current Random Access procedure is the Msg1 repetition number that configured for this BWP</w:t>
      </w:r>
      <w:r w:rsidRPr="00FA0FAE">
        <w:rPr>
          <w:iCs/>
        </w:rPr>
        <w:t>.</w:t>
      </w:r>
    </w:p>
    <w:p w14:paraId="42FB33E0" w14:textId="77777777" w:rsidR="003A6CBF" w:rsidRPr="00FA0FAE" w:rsidRDefault="003A6CBF" w:rsidP="003A6CBF">
      <w:pPr>
        <w:pStyle w:val="NO"/>
        <w:rPr>
          <w:lang w:eastAsia="ko-KR"/>
        </w:rPr>
      </w:pPr>
      <w:r w:rsidRPr="00FA0FAE">
        <w:rPr>
          <w:lang w:eastAsia="ko-KR"/>
        </w:rPr>
        <w:t>NOTE 1:</w:t>
      </w:r>
      <w:r w:rsidRPr="00FA0FAE">
        <w:rPr>
          <w:lang w:eastAsia="ko-KR"/>
        </w:rPr>
        <w:tab/>
        <w:t>Void.</w:t>
      </w:r>
    </w:p>
    <w:p w14:paraId="3A01F057" w14:textId="77777777" w:rsidR="003A6CBF" w:rsidRPr="00FA0FAE" w:rsidRDefault="003A6CBF" w:rsidP="003A6CBF">
      <w:pPr>
        <w:pStyle w:val="B1"/>
        <w:rPr>
          <w:lang w:eastAsia="ko-KR"/>
        </w:rPr>
      </w:pPr>
      <w:r w:rsidRPr="00FA0FAE">
        <w:rPr>
          <w:lang w:eastAsia="ko-KR"/>
        </w:rPr>
        <w:t>1&gt;</w:t>
      </w:r>
      <w:r w:rsidRPr="00FA0FAE">
        <w:rPr>
          <w:lang w:eastAsia="ko-KR"/>
        </w:rPr>
        <w:tab/>
        <w:t xml:space="preserve">if neither contention-free Random Access Resources nor Random Access Resources for SI request have been provided for this Random Access procedure and one or more of the features including </w:t>
      </w:r>
      <w:r w:rsidRPr="00FA0FAE">
        <w:rPr>
          <w:szCs w:val="22"/>
        </w:rPr>
        <w:t>(e)</w:t>
      </w:r>
      <w:proofErr w:type="spellStart"/>
      <w:r w:rsidRPr="00FA0FAE">
        <w:rPr>
          <w:lang w:eastAsia="ko-KR"/>
        </w:rPr>
        <w:t>RedCap</w:t>
      </w:r>
      <w:proofErr w:type="spellEnd"/>
      <w:r w:rsidRPr="00FA0FAE">
        <w:rPr>
          <w:lang w:eastAsia="ko-KR"/>
        </w:rPr>
        <w:t xml:space="preserve"> and/or Slicing and/or SDT and/or MSG3 repetition and/or MSG1 repetition is applicable for this Random Access procedure:</w:t>
      </w:r>
    </w:p>
    <w:p w14:paraId="776E1CE2" w14:textId="77777777" w:rsidR="003A6CBF" w:rsidRPr="00FA0FAE" w:rsidRDefault="003A6CBF" w:rsidP="003A6CBF">
      <w:pPr>
        <w:pStyle w:val="NO"/>
        <w:rPr>
          <w:lang w:eastAsia="ko-KR"/>
        </w:rPr>
      </w:pPr>
      <w:r w:rsidRPr="00FA0FAE">
        <w:rPr>
          <w:rFonts w:eastAsia="DengXian"/>
          <w:lang w:eastAsia="zh-CN"/>
        </w:rPr>
        <w:t>NOTE 2:</w:t>
      </w:r>
      <w:r w:rsidRPr="00FA0FAE">
        <w:rPr>
          <w:rFonts w:eastAsia="DengXian"/>
          <w:lang w:eastAsia="zh-CN"/>
        </w:rPr>
        <w:tab/>
      </w:r>
      <w:r w:rsidRPr="00FA0FAE">
        <w:rPr>
          <w:noProof/>
          <w:lang w:eastAsia="zh-CN"/>
        </w:rPr>
        <w:t>The applicability of SDT is determined by MAC entity according to clause 5.27. The applicability of</w:t>
      </w:r>
      <w:r w:rsidRPr="00FA0FAE">
        <w:rPr>
          <w:lang w:eastAsia="ko-KR"/>
        </w:rPr>
        <w:t xml:space="preserve"> </w:t>
      </w:r>
      <w:r w:rsidRPr="00FA0FAE">
        <w:rPr>
          <w:i/>
          <w:iCs/>
        </w:rPr>
        <w:t>NSAG-ID</w:t>
      </w:r>
      <w:r w:rsidRPr="00FA0FAE">
        <w:rPr>
          <w:lang w:eastAsia="ko-KR"/>
        </w:rPr>
        <w:t xml:space="preserve"> is </w:t>
      </w:r>
      <w:r w:rsidRPr="00FA0FAE">
        <w:rPr>
          <w:noProof/>
          <w:lang w:eastAsia="zh-CN"/>
        </w:rPr>
        <w:t xml:space="preserve">determined by upper layers when the Random Access procedure is initiated. The applicability of </w:t>
      </w:r>
      <w:r w:rsidRPr="00FA0FAE">
        <w:rPr>
          <w:szCs w:val="22"/>
        </w:rPr>
        <w:t>(e</w:t>
      </w:r>
      <w:proofErr w:type="gramStart"/>
      <w:r w:rsidRPr="00FA0FAE">
        <w:rPr>
          <w:szCs w:val="22"/>
        </w:rPr>
        <w:t>)</w:t>
      </w:r>
      <w:proofErr w:type="spellStart"/>
      <w:r w:rsidRPr="00FA0FAE">
        <w:rPr>
          <w:lang w:eastAsia="ko-KR"/>
        </w:rPr>
        <w:t>RedCap</w:t>
      </w:r>
      <w:proofErr w:type="spellEnd"/>
      <w:proofErr w:type="gramEnd"/>
      <w:r w:rsidRPr="00FA0FAE">
        <w:rPr>
          <w:lang w:eastAsia="ko-KR"/>
        </w:rPr>
        <w:t xml:space="preserve"> is also determined by upper layers when Random Access procedure is initiated and it is applicable to the </w:t>
      </w:r>
      <w:r w:rsidRPr="00FA0FAE">
        <w:rPr>
          <w:noProof/>
          <w:lang w:eastAsia="zh-CN"/>
        </w:rPr>
        <w:t>Random Access procedures initiated by PDCCH orders and any Random Access procedure initiated by the MAC entity.</w:t>
      </w:r>
    </w:p>
    <w:p w14:paraId="5656FDCA" w14:textId="77777777" w:rsidR="003A6CBF" w:rsidRPr="00FA0FAE" w:rsidRDefault="003A6CBF" w:rsidP="003A6CBF">
      <w:pPr>
        <w:pStyle w:val="NO"/>
        <w:rPr>
          <w:rFonts w:eastAsia="DengXian"/>
          <w:lang w:eastAsia="zh-CN"/>
        </w:rPr>
      </w:pPr>
      <w:r w:rsidRPr="00FA0FAE">
        <w:rPr>
          <w:rFonts w:eastAsia="DengXian"/>
          <w:lang w:eastAsia="zh-CN"/>
        </w:rPr>
        <w:t>NOTE 3:</w:t>
      </w:r>
      <w:r w:rsidRPr="00FA0FAE">
        <w:rPr>
          <w:rFonts w:eastAsia="DengXian"/>
          <w:lang w:eastAsia="zh-CN"/>
        </w:rPr>
        <w:tab/>
        <w:t>SDT is not applicable for the Random Access procedure initiated by upper layers for MT-SDT.</w:t>
      </w:r>
    </w:p>
    <w:p w14:paraId="6253199A" w14:textId="77777777" w:rsidR="003A6CBF" w:rsidRPr="00FA0FAE" w:rsidRDefault="003A6CBF" w:rsidP="003A6CBF">
      <w:pPr>
        <w:pStyle w:val="B2"/>
        <w:rPr>
          <w:lang w:eastAsia="ko-KR"/>
        </w:rPr>
      </w:pPr>
      <w:r w:rsidRPr="00FA0FAE">
        <w:rPr>
          <w:lang w:eastAsia="ko-KR"/>
        </w:rPr>
        <w:t>2&gt;</w:t>
      </w:r>
      <w:r w:rsidRPr="00FA0FAE">
        <w:rPr>
          <w:lang w:eastAsia="ko-KR"/>
        </w:rPr>
        <w:tab/>
        <w:t>if none of the sets of Random Access resources are available for any feature applicable to the current Random Access procedure (as specified in clause 5.1.1c):</w:t>
      </w:r>
    </w:p>
    <w:p w14:paraId="290A2661" w14:textId="77777777" w:rsidR="003A6CBF" w:rsidRPr="00FA0FAE" w:rsidRDefault="003A6CBF" w:rsidP="003A6CBF">
      <w:pPr>
        <w:pStyle w:val="B3"/>
        <w:rPr>
          <w:lang w:eastAsia="ko-KR"/>
        </w:rPr>
      </w:pPr>
      <w:r w:rsidRPr="00FA0FAE">
        <w:rPr>
          <w:lang w:eastAsia="ko-KR"/>
        </w:rPr>
        <w:t>3&gt;</w:t>
      </w:r>
      <w:r w:rsidRPr="00FA0FAE">
        <w:rPr>
          <w:lang w:eastAsia="ko-KR"/>
        </w:rPr>
        <w:tab/>
        <w:t>select the set(s) of Random Access resources that are not associated with any feature indication (as specified in clause 5.1.1c) for this Random Access procedure.</w:t>
      </w:r>
    </w:p>
    <w:p w14:paraId="056F0D44" w14:textId="77777777" w:rsidR="003A6CBF" w:rsidRPr="00FA0FAE" w:rsidRDefault="003A6CBF" w:rsidP="003A6CBF">
      <w:pPr>
        <w:pStyle w:val="B2"/>
        <w:rPr>
          <w:lang w:eastAsia="ko-KR"/>
        </w:rPr>
      </w:pPr>
      <w:r w:rsidRPr="00FA0FAE">
        <w:rPr>
          <w:lang w:eastAsia="ko-KR"/>
        </w:rPr>
        <w:t>2&gt;</w:t>
      </w:r>
      <w:r w:rsidRPr="00FA0FAE">
        <w:rPr>
          <w:lang w:eastAsia="ko-KR"/>
        </w:rPr>
        <w:tab/>
        <w:t>else if there is one set of Random Access resources available which can be used for indicating all features triggering this Random Access procedure:</w:t>
      </w:r>
    </w:p>
    <w:p w14:paraId="105C9BC2" w14:textId="77777777" w:rsidR="003A6CBF" w:rsidRPr="00FA0FAE" w:rsidRDefault="003A6CBF" w:rsidP="003A6CBF">
      <w:pPr>
        <w:pStyle w:val="B3"/>
        <w:rPr>
          <w:lang w:eastAsia="ko-KR"/>
        </w:rPr>
      </w:pPr>
      <w:r w:rsidRPr="00FA0FAE">
        <w:rPr>
          <w:lang w:eastAsia="ko-KR"/>
        </w:rPr>
        <w:t>3&gt;</w:t>
      </w:r>
      <w:r w:rsidRPr="00FA0FAE">
        <w:rPr>
          <w:lang w:eastAsia="ko-KR"/>
        </w:rPr>
        <w:tab/>
        <w:t>select this set of Random Access resources for this Random Access procedure.</w:t>
      </w:r>
    </w:p>
    <w:p w14:paraId="4BD021D7" w14:textId="77777777" w:rsidR="003A6CBF" w:rsidRPr="00FA0FAE" w:rsidRDefault="003A6CBF" w:rsidP="003A6CBF">
      <w:pPr>
        <w:pStyle w:val="B2"/>
        <w:rPr>
          <w:lang w:eastAsia="ko-KR"/>
        </w:rPr>
      </w:pPr>
      <w:r w:rsidRPr="00FA0FAE">
        <w:rPr>
          <w:lang w:eastAsia="ko-KR"/>
        </w:rPr>
        <w:t>2&gt;</w:t>
      </w:r>
      <w:r w:rsidRPr="00FA0FAE">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0AAF1012" w14:textId="77777777" w:rsidR="003A6CBF" w:rsidRPr="00FA0FAE" w:rsidRDefault="003A6CBF" w:rsidP="003A6CBF">
      <w:pPr>
        <w:pStyle w:val="B3"/>
        <w:rPr>
          <w:rFonts w:eastAsia="Malgun Gothic"/>
          <w:lang w:eastAsia="ko-KR"/>
        </w:rPr>
      </w:pPr>
      <w:r w:rsidRPr="00FA0FAE">
        <w:rPr>
          <w:lang w:eastAsia="ko-KR"/>
        </w:rPr>
        <w:t>3&gt;</w:t>
      </w:r>
      <w:r w:rsidRPr="00FA0FAE">
        <w:rPr>
          <w:lang w:eastAsia="ko-KR"/>
        </w:rPr>
        <w:tab/>
        <w:t>select the set of Random Access resources that associated with highest repetition number among the sets of Random Access resources.</w:t>
      </w:r>
    </w:p>
    <w:p w14:paraId="790849A5" w14:textId="77777777" w:rsidR="003A6CBF" w:rsidRPr="00FA0FAE" w:rsidRDefault="003A6CBF" w:rsidP="003A6CBF">
      <w:pPr>
        <w:pStyle w:val="B2"/>
        <w:rPr>
          <w:lang w:eastAsia="ko-KR"/>
        </w:rPr>
      </w:pPr>
      <w:r w:rsidRPr="00FA0FAE">
        <w:rPr>
          <w:lang w:eastAsia="ko-KR"/>
        </w:rPr>
        <w:t>2&gt;</w:t>
      </w:r>
      <w:r w:rsidRPr="00FA0FAE">
        <w:rPr>
          <w:lang w:eastAsia="ko-KR"/>
        </w:rPr>
        <w:tab/>
        <w:t>else (i.e. there are one or more sets of Random Access resources available that are configured with indication(s) for a subset of all features triggering this Random Access procedure):</w:t>
      </w:r>
    </w:p>
    <w:p w14:paraId="4DFE273E" w14:textId="77777777" w:rsidR="003A6CBF" w:rsidRPr="00FA0FAE" w:rsidRDefault="003A6CBF" w:rsidP="003A6CBF">
      <w:pPr>
        <w:pStyle w:val="B3"/>
        <w:rPr>
          <w:lang w:eastAsia="ko-KR"/>
        </w:rPr>
      </w:pPr>
      <w:r w:rsidRPr="00FA0FAE">
        <w:rPr>
          <w:lang w:eastAsia="ko-KR"/>
        </w:rPr>
        <w:lastRenderedPageBreak/>
        <w:t>3&gt;</w:t>
      </w:r>
      <w:r w:rsidRPr="00FA0FAE">
        <w:rPr>
          <w:lang w:eastAsia="ko-KR"/>
        </w:rPr>
        <w:tab/>
        <w:t>select a set of Random Access resources from the available set(s) of Random Access resources based on the priority order indicated by upper layers as specified in clause 5.1.1d for this Random Access Procedure.</w:t>
      </w:r>
    </w:p>
    <w:p w14:paraId="2A34495F" w14:textId="77777777" w:rsidR="003A6CBF" w:rsidRPr="00FA0FAE" w:rsidRDefault="003A6CBF" w:rsidP="003A6CBF">
      <w:pPr>
        <w:pStyle w:val="B1"/>
      </w:pPr>
      <w:r w:rsidRPr="00FA0FAE">
        <w:rPr>
          <w:lang w:eastAsia="ko-KR"/>
        </w:rPr>
        <w:t>1&gt;</w:t>
      </w:r>
      <w:r w:rsidRPr="00FA0FAE">
        <w:rPr>
          <w:lang w:eastAsia="ko-KR"/>
        </w:rPr>
        <w:tab/>
        <w:t>else if this</w:t>
      </w:r>
      <w:r w:rsidRPr="00FA0FAE">
        <w:t xml:space="preserve"> Random Access procedure is initiated by PDCCH order with the </w:t>
      </w:r>
      <w:r w:rsidRPr="00FA0FAE">
        <w:rPr>
          <w:i/>
        </w:rPr>
        <w:t>PRACH association indicator</w:t>
      </w:r>
      <w:r w:rsidRPr="00FA0FAE">
        <w:t xml:space="preserve"> field in DCI set to 1 and </w:t>
      </w:r>
      <w:r w:rsidRPr="00FA0FAE">
        <w:rPr>
          <w:rFonts w:eastAsia="DengXian"/>
          <w:i/>
          <w:kern w:val="2"/>
          <w:lang w:eastAsia="zh-CN"/>
        </w:rPr>
        <w:t>SSB-MTC-</w:t>
      </w:r>
      <w:proofErr w:type="spellStart"/>
      <w:r w:rsidRPr="00FA0FAE">
        <w:rPr>
          <w:rFonts w:eastAsia="DengXian"/>
          <w:i/>
          <w:kern w:val="2"/>
          <w:lang w:eastAsia="zh-CN"/>
        </w:rPr>
        <w:t>AdditionalPCI</w:t>
      </w:r>
      <w:proofErr w:type="spellEnd"/>
      <w:r w:rsidRPr="00FA0FAE">
        <w:rPr>
          <w:rFonts w:eastAsia="DengXian"/>
          <w:i/>
          <w:kern w:val="2"/>
          <w:lang w:eastAsia="zh-CN"/>
        </w:rPr>
        <w:t xml:space="preserve"> </w:t>
      </w:r>
      <w:r w:rsidRPr="00FA0FAE">
        <w:rPr>
          <w:rFonts w:eastAsia="DengXian"/>
          <w:kern w:val="2"/>
          <w:lang w:eastAsia="zh-CN"/>
        </w:rPr>
        <w:t>is configured by upper layers</w:t>
      </w:r>
      <w:r w:rsidRPr="00FA0FAE">
        <w:t>, as specified in clause 7.3.1.2.1 of TS 38.212 [9]:</w:t>
      </w:r>
    </w:p>
    <w:p w14:paraId="32EF7ECE" w14:textId="77777777" w:rsidR="003A6CBF" w:rsidRPr="00FA0FAE" w:rsidRDefault="003A6CBF" w:rsidP="003A6CBF">
      <w:pPr>
        <w:pStyle w:val="B2"/>
      </w:pPr>
      <w:r w:rsidRPr="00FA0FAE">
        <w:rPr>
          <w:lang w:eastAsia="ko-KR"/>
        </w:rPr>
        <w:t>2&gt;</w:t>
      </w:r>
      <w:r w:rsidRPr="00FA0FAE">
        <w:rPr>
          <w:lang w:eastAsia="ko-KR"/>
        </w:rPr>
        <w:tab/>
      </w:r>
      <w:r w:rsidRPr="00FA0FAE">
        <w:t xml:space="preserve">select the set of Random Access resources corresponding to the </w:t>
      </w:r>
      <w:proofErr w:type="spellStart"/>
      <w:r w:rsidRPr="00FA0FAE">
        <w:rPr>
          <w:i/>
        </w:rPr>
        <w:t>additionalPCI</w:t>
      </w:r>
      <w:proofErr w:type="spellEnd"/>
      <w:r w:rsidRPr="00FA0FAE">
        <w:t xml:space="preserve"> associated with active TCI states.</w:t>
      </w:r>
    </w:p>
    <w:p w14:paraId="28E06EA4" w14:textId="77777777" w:rsidR="003A6CBF" w:rsidRPr="00FA0FAE" w:rsidRDefault="003A6CBF" w:rsidP="003A6CBF">
      <w:pPr>
        <w:pStyle w:val="B1"/>
      </w:pPr>
      <w:r w:rsidRPr="00FA0FAE">
        <w:rPr>
          <w:lang w:eastAsia="ko-KR"/>
        </w:rPr>
        <w:t>1&gt;</w:t>
      </w:r>
      <w:r w:rsidRPr="00FA0FAE">
        <w:rPr>
          <w:lang w:eastAsia="ko-KR"/>
        </w:rPr>
        <w:tab/>
        <w:t xml:space="preserve">else if </w:t>
      </w:r>
      <w:r w:rsidRPr="00FA0FAE">
        <w:t>this Random Access procedure is initiated by PDCCH order for an LTM candidate cell:</w:t>
      </w:r>
    </w:p>
    <w:p w14:paraId="45016032" w14:textId="06577F6B" w:rsidR="003A6CBF" w:rsidRPr="00FA0FAE" w:rsidRDefault="003A6CBF" w:rsidP="003A6CBF">
      <w:pPr>
        <w:pStyle w:val="B2"/>
      </w:pPr>
      <w:r w:rsidRPr="00FA0FAE">
        <w:rPr>
          <w:lang w:eastAsia="ko-KR"/>
        </w:rPr>
        <w:t>2&gt;</w:t>
      </w:r>
      <w:r w:rsidRPr="00FA0FAE">
        <w:rPr>
          <w:lang w:eastAsia="ko-KR"/>
        </w:rPr>
        <w:tab/>
      </w:r>
      <w:r w:rsidRPr="00FA0FAE">
        <w:t xml:space="preserve">select the set of Random Access resources configured in </w:t>
      </w:r>
      <w:proofErr w:type="spellStart"/>
      <w:r w:rsidRPr="00FA0FAE">
        <w:rPr>
          <w:i/>
          <w:iCs/>
        </w:rPr>
        <w:t>EarlyUL-SyncConfig</w:t>
      </w:r>
      <w:proofErr w:type="spellEnd"/>
      <w:r w:rsidRPr="00FA0FAE">
        <w:t xml:space="preserve"> corresponding to</w:t>
      </w:r>
      <w:ins w:id="5" w:author="Google (Frank Wu)" w:date="2025-02-19T00:23:00Z">
        <w:r w:rsidR="00DB194A">
          <w:t xml:space="preserve"> the carrier and</w:t>
        </w:r>
      </w:ins>
      <w:r w:rsidRPr="00FA0FAE">
        <w:t xml:space="preserve"> the cell indicated by </w:t>
      </w:r>
      <w:ins w:id="6" w:author="Google (Frank Wu)" w:date="2025-02-19T00:23:00Z">
        <w:r w:rsidR="00DB194A">
          <w:t xml:space="preserve">the field </w:t>
        </w:r>
      </w:ins>
      <w:ins w:id="7" w:author="Google (Frank Wu)" w:date="2025-02-19T00:33:00Z">
        <w:r w:rsidR="00EF266C" w:rsidRPr="00CD21E4">
          <w:rPr>
            <w:i/>
          </w:rPr>
          <w:t>UL/SUL indicator</w:t>
        </w:r>
        <w:r w:rsidR="00EF266C">
          <w:t xml:space="preserve"> </w:t>
        </w:r>
      </w:ins>
      <w:ins w:id="8" w:author="Google (Frank Wu)" w:date="2025-02-19T00:24:00Z">
        <w:r w:rsidR="00DB194A">
          <w:t xml:space="preserve">and </w:t>
        </w:r>
      </w:ins>
      <w:r w:rsidRPr="00FA0FAE">
        <w:rPr>
          <w:rFonts w:eastAsia="SimSun"/>
        </w:rPr>
        <w:t xml:space="preserve">the </w:t>
      </w:r>
      <w:r w:rsidRPr="00FA0FAE">
        <w:rPr>
          <w:lang w:eastAsia="zh-CN"/>
        </w:rPr>
        <w:t xml:space="preserve">field </w:t>
      </w:r>
      <w:r w:rsidRPr="00FA0FAE">
        <w:rPr>
          <w:i/>
          <w:iCs/>
          <w:lang w:eastAsia="zh-CN"/>
        </w:rPr>
        <w:t xml:space="preserve">Cell indicator </w:t>
      </w:r>
      <w:r w:rsidRPr="00FA0FAE">
        <w:rPr>
          <w:iCs/>
          <w:lang w:eastAsia="zh-CN"/>
        </w:rPr>
        <w:t>in the PDCCH order</w:t>
      </w:r>
      <w:ins w:id="9" w:author="Google (Frank Wu)" w:date="2025-02-19T00:24:00Z">
        <w:r w:rsidR="00DB194A">
          <w:rPr>
            <w:iCs/>
            <w:lang w:eastAsia="zh-CN"/>
          </w:rPr>
          <w:t xml:space="preserve"> respectively,</w:t>
        </w:r>
      </w:ins>
      <w:r w:rsidRPr="00FA0FAE">
        <w:rPr>
          <w:iCs/>
          <w:lang w:eastAsia="zh-CN"/>
        </w:rPr>
        <w:t xml:space="preserve"> as specified in TS 38.212 [9]</w:t>
      </w:r>
      <w:r w:rsidRPr="00FA0FAE">
        <w:t>.</w:t>
      </w:r>
    </w:p>
    <w:p w14:paraId="60D4371A" w14:textId="77777777" w:rsidR="003A6CBF" w:rsidRPr="00FA0FAE" w:rsidRDefault="003A6CBF" w:rsidP="003A6CBF">
      <w:pPr>
        <w:pStyle w:val="B1"/>
        <w:rPr>
          <w:lang w:eastAsia="ko-KR"/>
        </w:rPr>
      </w:pPr>
      <w:r w:rsidRPr="00FA0FAE">
        <w:rPr>
          <w:lang w:eastAsia="ko-KR"/>
        </w:rPr>
        <w:t>1&gt;</w:t>
      </w:r>
      <w:r w:rsidRPr="00FA0FAE">
        <w:rPr>
          <w:lang w:eastAsia="ko-KR"/>
        </w:rPr>
        <w:tab/>
        <w:t>else if contention-free Random Access Resources have been provided for this Random Access procedure by PDCCH order:</w:t>
      </w:r>
    </w:p>
    <w:p w14:paraId="4852D196"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the current Random Access procedure:</w:t>
      </w:r>
    </w:p>
    <w:p w14:paraId="2C3F4BF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13525931"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59345616"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47D7670E"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2D994E7E"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the current Random Access procedure:</w:t>
      </w:r>
    </w:p>
    <w:p w14:paraId="6D64F968"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55C10F7A"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6A7BAF88" w14:textId="77777777" w:rsidR="003A6CBF" w:rsidRPr="00FA0FAE" w:rsidRDefault="003A6CBF" w:rsidP="003A6CBF">
      <w:pPr>
        <w:pStyle w:val="B3"/>
        <w:rPr>
          <w:lang w:eastAsia="ko-KR"/>
        </w:rPr>
      </w:pPr>
      <w:r w:rsidRPr="00FA0FAE">
        <w:rPr>
          <w:lang w:eastAsia="ko-KR"/>
        </w:rPr>
        <w:t>3&gt;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2609EA0C"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65648894"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5CD874C6"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7704B60E" w14:textId="77777777" w:rsidR="003A6CBF" w:rsidRPr="00FA0FAE" w:rsidRDefault="003A6CBF" w:rsidP="003A6CBF">
      <w:pPr>
        <w:pStyle w:val="B2"/>
        <w:rPr>
          <w:rFonts w:eastAsia="DengXian"/>
          <w:lang w:eastAsia="zh-CN"/>
        </w:rPr>
      </w:pPr>
      <w:r w:rsidRPr="00FA0FAE">
        <w:rPr>
          <w:rFonts w:eastAsia="DengXian"/>
          <w:lang w:eastAsia="zh-CN"/>
        </w:rPr>
        <w:t>2&gt;</w:t>
      </w:r>
      <w:r w:rsidRPr="00FA0FAE">
        <w:rPr>
          <w:rFonts w:eastAsia="DengXian"/>
          <w:lang w:eastAsia="zh-CN"/>
        </w:rPr>
        <w:tab/>
        <w:t>else:</w:t>
      </w:r>
    </w:p>
    <w:p w14:paraId="0AC92708" w14:textId="77777777" w:rsidR="003A6CBF" w:rsidRPr="00FA0FAE" w:rsidRDefault="003A6CBF" w:rsidP="003A6CBF">
      <w:pPr>
        <w:pStyle w:val="B3"/>
        <w:rPr>
          <w:lang w:eastAsia="ko-KR"/>
        </w:rPr>
      </w:pPr>
      <w:r w:rsidRPr="00FA0FAE">
        <w:rPr>
          <w:lang w:eastAsia="ko-KR"/>
        </w:rPr>
        <w:t>3&gt;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61EB1FC4" w14:textId="77777777" w:rsidR="003A6CBF" w:rsidRPr="00FA0FAE" w:rsidRDefault="003A6CBF" w:rsidP="003A6CBF">
      <w:pPr>
        <w:pStyle w:val="B1"/>
        <w:rPr>
          <w:lang w:eastAsia="ko-KR"/>
        </w:rPr>
      </w:pPr>
      <w:r w:rsidRPr="00FA0FAE">
        <w:rPr>
          <w:lang w:eastAsia="ko-KR"/>
        </w:rPr>
        <w:t>1&gt;</w:t>
      </w:r>
      <w:r w:rsidRPr="00FA0FAE">
        <w:rPr>
          <w:lang w:eastAsia="ko-KR"/>
        </w:rPr>
        <w:tab/>
        <w:t>else if contention-free Random Access Resources have been provided for this Random Access procedure in the LTM Cell Switch Command MAC CE:</w:t>
      </w:r>
    </w:p>
    <w:p w14:paraId="142E9572"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this Random Access procedure:</w:t>
      </w:r>
    </w:p>
    <w:p w14:paraId="5A27F7D3" w14:textId="77777777" w:rsidR="003A6CBF" w:rsidRPr="00FA0FAE" w:rsidRDefault="003A6CBF" w:rsidP="003A6CBF">
      <w:pPr>
        <w:pStyle w:val="B3"/>
        <w:rPr>
          <w:lang w:eastAsia="ko-KR"/>
        </w:rPr>
      </w:pPr>
      <w:r w:rsidRPr="00FA0FAE">
        <w:rPr>
          <w:lang w:eastAsia="ko-KR"/>
        </w:rPr>
        <w:t>3&gt;</w:t>
      </w:r>
      <w:r w:rsidRPr="00FA0FAE">
        <w:rPr>
          <w:lang w:eastAsia="ko-KR"/>
        </w:rPr>
        <w:tab/>
        <w:t>if a non-zero Msg1 repetition number is indicated in the LTM Cell Switch Command MAC CE:</w:t>
      </w:r>
    </w:p>
    <w:p w14:paraId="4A5B4972"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RedCap</w:t>
      </w:r>
      <w:proofErr w:type="spellEnd"/>
      <w:r w:rsidRPr="00FA0FAE">
        <w:rPr>
          <w:lang w:eastAsia="ko-KR"/>
        </w:rPr>
        <w:t xml:space="preserve"> indication and Msg1 repetition indication and associated with the indicated Msg1 repetition number for this Random Access procedure.</w:t>
      </w:r>
    </w:p>
    <w:p w14:paraId="2B1D748E"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240D32C5"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29617879" w14:textId="77777777" w:rsidR="003A6CBF" w:rsidRPr="00FA0FAE" w:rsidRDefault="003A6CBF" w:rsidP="003A6CBF">
      <w:pPr>
        <w:pStyle w:val="B5"/>
        <w:rPr>
          <w:lang w:eastAsia="ko-KR"/>
        </w:rPr>
      </w:pPr>
      <w:r w:rsidRPr="00FA0FAE">
        <w:rPr>
          <w:lang w:eastAsia="ko-KR"/>
        </w:rPr>
        <w:lastRenderedPageBreak/>
        <w:t>5&gt;</w:t>
      </w:r>
      <w:r w:rsidRPr="00FA0FAE">
        <w:rPr>
          <w:lang w:eastAsia="ko-KR"/>
        </w:rPr>
        <w:tab/>
        <w:t>select this set of Random Access resources for this Random Access procedure.</w:t>
      </w:r>
    </w:p>
    <w:p w14:paraId="1B5789AF"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0849BC3E"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0FC75CCF"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this Random Access procedure:</w:t>
      </w:r>
    </w:p>
    <w:p w14:paraId="6E403335" w14:textId="77777777" w:rsidR="003A6CBF" w:rsidRPr="00FA0FAE" w:rsidRDefault="003A6CBF" w:rsidP="003A6CBF">
      <w:pPr>
        <w:pStyle w:val="B3"/>
        <w:rPr>
          <w:lang w:eastAsia="ko-KR"/>
        </w:rPr>
      </w:pPr>
      <w:r w:rsidRPr="00FA0FAE">
        <w:rPr>
          <w:lang w:eastAsia="ko-KR"/>
        </w:rPr>
        <w:t>3&gt;</w:t>
      </w:r>
      <w:r w:rsidRPr="00FA0FAE">
        <w:rPr>
          <w:lang w:eastAsia="ko-KR"/>
        </w:rPr>
        <w:tab/>
        <w:t>if a non-zero Msg1 repetition number is indicated in the LTM Cell Switch Command MAC CE:</w:t>
      </w:r>
    </w:p>
    <w:p w14:paraId="2FF9796E"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eRedCap</w:t>
      </w:r>
      <w:proofErr w:type="spellEnd"/>
      <w:r w:rsidRPr="00FA0FAE">
        <w:rPr>
          <w:lang w:eastAsia="ko-KR"/>
        </w:rPr>
        <w:t xml:space="preserve"> indication and Msg1 repetition indication and associated with the indicated Msg1 repetition number for this Random Access procedure.</w:t>
      </w:r>
    </w:p>
    <w:p w14:paraId="10B4507F"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7080E250"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1B771086"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41C1A917" w14:textId="77777777" w:rsidR="003A6CBF" w:rsidRPr="00FA0FAE" w:rsidRDefault="003A6CBF" w:rsidP="003A6CBF">
      <w:pPr>
        <w:pStyle w:val="B4"/>
        <w:rPr>
          <w:lang w:eastAsia="ko-KR"/>
        </w:rPr>
      </w:pPr>
      <w:r w:rsidRPr="00FA0FAE">
        <w:rPr>
          <w:lang w:eastAsia="ko-KR"/>
        </w:rPr>
        <w:t>4&gt;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3D80AAFA"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0C2C0793"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102B4236"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6697C0BF" w14:textId="77777777" w:rsidR="003A6CBF" w:rsidRPr="00FA0FAE" w:rsidRDefault="003A6CBF" w:rsidP="003A6CBF">
      <w:pPr>
        <w:pStyle w:val="B2"/>
        <w:rPr>
          <w:lang w:eastAsia="ko-KR"/>
        </w:rPr>
      </w:pPr>
      <w:r w:rsidRPr="00FA0FAE">
        <w:rPr>
          <w:lang w:eastAsia="ko-KR"/>
        </w:rPr>
        <w:t>2&gt;</w:t>
      </w:r>
      <w:r w:rsidRPr="00FA0FAE">
        <w:rPr>
          <w:lang w:eastAsia="ko-KR"/>
        </w:rPr>
        <w:tab/>
        <w:t>else:</w:t>
      </w:r>
    </w:p>
    <w:p w14:paraId="66CA42E4" w14:textId="77777777" w:rsidR="003A6CBF" w:rsidRPr="00FA0FAE" w:rsidRDefault="003A6CBF" w:rsidP="003A6CBF">
      <w:pPr>
        <w:pStyle w:val="B3"/>
        <w:rPr>
          <w:lang w:eastAsia="ko-KR"/>
        </w:rPr>
      </w:pPr>
      <w:r w:rsidRPr="00FA0FAE">
        <w:rPr>
          <w:lang w:eastAsia="ko-KR"/>
        </w:rPr>
        <w:t>3&gt;</w:t>
      </w:r>
      <w:r w:rsidRPr="00FA0FAE">
        <w:rPr>
          <w:lang w:eastAsia="ko-KR"/>
        </w:rPr>
        <w:tab/>
        <w:t>if a non-zero Msg1 repetition number is indicated in the LTM Cell Switch Command MAC CE:</w:t>
      </w:r>
    </w:p>
    <w:p w14:paraId="7875070E"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only configured with Msg1 repetition indication and associated with the indicated Msg1 repetition number for this Random Access procedure.</w:t>
      </w:r>
    </w:p>
    <w:p w14:paraId="3C9CA94F" w14:textId="77777777" w:rsidR="003A6CBF" w:rsidRPr="00FA0FAE" w:rsidRDefault="003A6CBF" w:rsidP="003A6CBF">
      <w:pPr>
        <w:pStyle w:val="B3"/>
        <w:rPr>
          <w:rFonts w:eastAsia="DengXian"/>
          <w:lang w:eastAsia="zh-CN"/>
        </w:rPr>
      </w:pPr>
      <w:r w:rsidRPr="00FA0FAE">
        <w:rPr>
          <w:rFonts w:eastAsia="DengXian"/>
          <w:lang w:eastAsia="zh-CN"/>
        </w:rPr>
        <w:t>3&gt;</w:t>
      </w:r>
      <w:r w:rsidRPr="00FA0FAE">
        <w:rPr>
          <w:rFonts w:eastAsia="DengXian"/>
          <w:lang w:eastAsia="zh-CN"/>
        </w:rPr>
        <w:tab/>
        <w:t>else:</w:t>
      </w:r>
    </w:p>
    <w:p w14:paraId="6118140A"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73C5A363" w14:textId="77777777" w:rsidR="003A6CBF" w:rsidRPr="00FA0FAE" w:rsidRDefault="003A6CBF" w:rsidP="003A6CBF">
      <w:pPr>
        <w:pStyle w:val="B1"/>
        <w:rPr>
          <w:lang w:eastAsia="ko-KR"/>
        </w:rPr>
      </w:pPr>
      <w:r w:rsidRPr="00FA0FAE">
        <w:rPr>
          <w:lang w:eastAsia="ko-KR"/>
        </w:rPr>
        <w:t>1&gt;</w:t>
      </w:r>
      <w:r w:rsidRPr="00FA0FAE">
        <w:rPr>
          <w:lang w:eastAsia="ko-KR"/>
        </w:rPr>
        <w:tab/>
        <w:t xml:space="preserve">else if contention-free Random Access Resources have been provided for this Random Access procedure in </w:t>
      </w:r>
      <w:proofErr w:type="spellStart"/>
      <w:r w:rsidRPr="00FA0FAE">
        <w:rPr>
          <w:i/>
          <w:lang w:eastAsia="ko-KR"/>
        </w:rPr>
        <w:t>rach-ConfigDedicated</w:t>
      </w:r>
      <w:proofErr w:type="spellEnd"/>
      <w:r w:rsidRPr="00FA0FAE">
        <w:rPr>
          <w:lang w:eastAsia="ko-KR"/>
        </w:rPr>
        <w:t>:</w:t>
      </w:r>
    </w:p>
    <w:p w14:paraId="001A126B"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this Random Access procedure:</w:t>
      </w:r>
    </w:p>
    <w:p w14:paraId="03413352"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Msg1 repetition number is indicated in </w:t>
      </w:r>
      <w:proofErr w:type="spellStart"/>
      <w:r w:rsidRPr="00FA0FAE">
        <w:rPr>
          <w:i/>
          <w:lang w:eastAsia="ko-KR"/>
        </w:rPr>
        <w:t>rach-ConfigDedicated</w:t>
      </w:r>
      <w:proofErr w:type="spellEnd"/>
      <w:r w:rsidRPr="00FA0FAE">
        <w:rPr>
          <w:lang w:eastAsia="ko-KR"/>
        </w:rPr>
        <w:t>:</w:t>
      </w:r>
    </w:p>
    <w:p w14:paraId="775A76DA"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RedCap</w:t>
      </w:r>
      <w:proofErr w:type="spellEnd"/>
      <w:r w:rsidRPr="00FA0FAE">
        <w:rPr>
          <w:lang w:eastAsia="ko-KR"/>
        </w:rPr>
        <w:t xml:space="preserve"> indication and Msg1 repetition indication and associated with the indicated Msg1 repetition number for this Random Access procedure.</w:t>
      </w:r>
    </w:p>
    <w:p w14:paraId="648E7BE6"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49340424"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6B8FADE5"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020F1BB6"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18A6CFCA"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527E347A" w14:textId="77777777" w:rsidR="003A6CBF" w:rsidRPr="00FA0FAE" w:rsidRDefault="003A6CBF" w:rsidP="003A6CBF">
      <w:pPr>
        <w:pStyle w:val="B2"/>
        <w:rPr>
          <w:lang w:eastAsia="ko-KR"/>
        </w:rPr>
      </w:pPr>
      <w:r w:rsidRPr="00FA0FAE">
        <w:rPr>
          <w:lang w:eastAsia="ko-KR"/>
        </w:rPr>
        <w:lastRenderedPageBreak/>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this Random Access procedure:</w:t>
      </w:r>
    </w:p>
    <w:p w14:paraId="4EB010B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Msg1 repetition number is indicated in </w:t>
      </w:r>
      <w:proofErr w:type="spellStart"/>
      <w:r w:rsidRPr="00FA0FAE">
        <w:rPr>
          <w:i/>
          <w:lang w:eastAsia="ko-KR"/>
        </w:rPr>
        <w:t>rach-ConfigDedicated</w:t>
      </w:r>
      <w:proofErr w:type="spellEnd"/>
      <w:r w:rsidRPr="00FA0FAE">
        <w:rPr>
          <w:lang w:eastAsia="ko-KR"/>
        </w:rPr>
        <w:t>:</w:t>
      </w:r>
    </w:p>
    <w:p w14:paraId="537E7255"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eRedCap</w:t>
      </w:r>
      <w:proofErr w:type="spellEnd"/>
      <w:r w:rsidRPr="00FA0FAE">
        <w:rPr>
          <w:lang w:eastAsia="ko-KR"/>
        </w:rPr>
        <w:t xml:space="preserve"> indication and Msg1 repetition indication and associated with the indicated Msg1 repetition number for this Random Access procedure.</w:t>
      </w:r>
    </w:p>
    <w:p w14:paraId="34F4FAA6"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35408EFE"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08BA7434"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74089EC4" w14:textId="77777777" w:rsidR="003A6CBF" w:rsidRPr="00FA0FAE" w:rsidRDefault="003A6CBF" w:rsidP="003A6CBF">
      <w:pPr>
        <w:pStyle w:val="B4"/>
        <w:rPr>
          <w:lang w:eastAsia="ko-KR"/>
        </w:rPr>
      </w:pPr>
      <w:r w:rsidRPr="00FA0FAE">
        <w:rPr>
          <w:lang w:eastAsia="ko-KR"/>
        </w:rPr>
        <w:t>4&gt;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09BFC808"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1D699414"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76628D71"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not is associated with any feature indication</w:t>
      </w:r>
      <w:r w:rsidRPr="00FA0FAE" w:rsidDel="00F5079B">
        <w:rPr>
          <w:lang w:eastAsia="ko-KR"/>
        </w:rPr>
        <w:t xml:space="preserve"> </w:t>
      </w:r>
      <w:r w:rsidRPr="00FA0FAE">
        <w:rPr>
          <w:lang w:eastAsia="ko-KR"/>
        </w:rPr>
        <w:t>(as specified in clause 5.1.1c) for this Random Access procedure.</w:t>
      </w:r>
    </w:p>
    <w:p w14:paraId="3DD92183" w14:textId="77777777" w:rsidR="003A6CBF" w:rsidRPr="00FA0FAE" w:rsidRDefault="003A6CBF" w:rsidP="003A6CBF">
      <w:pPr>
        <w:pStyle w:val="B2"/>
        <w:rPr>
          <w:lang w:eastAsia="ko-KR"/>
        </w:rPr>
      </w:pPr>
      <w:r w:rsidRPr="00FA0FAE">
        <w:rPr>
          <w:lang w:eastAsia="ko-KR"/>
        </w:rPr>
        <w:t>2&gt;</w:t>
      </w:r>
      <w:r w:rsidRPr="00FA0FAE">
        <w:rPr>
          <w:lang w:eastAsia="ko-KR"/>
        </w:rPr>
        <w:tab/>
        <w:t>else:</w:t>
      </w:r>
    </w:p>
    <w:p w14:paraId="4DE76300"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Msg1 repetition number is indicated in </w:t>
      </w:r>
      <w:proofErr w:type="spellStart"/>
      <w:r w:rsidRPr="00FA0FAE">
        <w:rPr>
          <w:i/>
          <w:lang w:eastAsia="ko-KR"/>
        </w:rPr>
        <w:t>rach-ConfigDedicated</w:t>
      </w:r>
      <w:proofErr w:type="spellEnd"/>
      <w:r w:rsidRPr="00FA0FAE">
        <w:rPr>
          <w:lang w:eastAsia="ko-KR"/>
        </w:rPr>
        <w:t>:</w:t>
      </w:r>
    </w:p>
    <w:p w14:paraId="40CDCA9F"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only configured with Msg1 repetition indication and associated with the indicated Msg1 repetition number for this Random Access procedure.</w:t>
      </w:r>
    </w:p>
    <w:p w14:paraId="31E30483" w14:textId="77777777" w:rsidR="003A6CBF" w:rsidRPr="00FA0FAE" w:rsidRDefault="003A6CBF" w:rsidP="003A6CBF">
      <w:pPr>
        <w:pStyle w:val="B3"/>
        <w:rPr>
          <w:rFonts w:eastAsia="DengXian"/>
          <w:lang w:eastAsia="zh-CN"/>
        </w:rPr>
      </w:pPr>
      <w:r w:rsidRPr="00FA0FAE">
        <w:rPr>
          <w:rFonts w:eastAsia="DengXian"/>
          <w:lang w:eastAsia="zh-CN"/>
        </w:rPr>
        <w:t>3&gt;</w:t>
      </w:r>
      <w:r w:rsidRPr="00FA0FAE">
        <w:rPr>
          <w:rFonts w:eastAsia="DengXian"/>
          <w:lang w:eastAsia="zh-CN"/>
        </w:rPr>
        <w:tab/>
        <w:t>else:</w:t>
      </w:r>
    </w:p>
    <w:p w14:paraId="6D30EBC1"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08D146F9" w14:textId="77777777" w:rsidR="003A6CBF" w:rsidRPr="00FA0FAE" w:rsidRDefault="003A6CBF" w:rsidP="003A6CBF">
      <w:pPr>
        <w:pStyle w:val="B1"/>
        <w:rPr>
          <w:lang w:eastAsia="ko-KR"/>
        </w:rPr>
      </w:pPr>
      <w:r w:rsidRPr="00FA0FAE">
        <w:rPr>
          <w:lang w:eastAsia="ko-KR"/>
        </w:rPr>
        <w:t>1&gt;</w:t>
      </w:r>
      <w:r w:rsidRPr="00FA0FAE">
        <w:rPr>
          <w:lang w:eastAsia="ko-KR"/>
        </w:rPr>
        <w:tab/>
        <w:t xml:space="preserve">else if contention-free Random Access Resources have been provided for this Random Access procedure in the </w:t>
      </w:r>
      <w:proofErr w:type="spellStart"/>
      <w:r w:rsidRPr="00FA0FAE">
        <w:rPr>
          <w:i/>
          <w:lang w:eastAsia="ko-KR"/>
        </w:rPr>
        <w:t>BeamFailureRecoveryConfig</w:t>
      </w:r>
      <w:proofErr w:type="spellEnd"/>
      <w:r w:rsidRPr="00FA0FAE">
        <w:rPr>
          <w:lang w:eastAsia="ko-KR"/>
        </w:rPr>
        <w:t>:</w:t>
      </w:r>
    </w:p>
    <w:p w14:paraId="5F9C7BAC"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this Random Access procedure:</w:t>
      </w:r>
    </w:p>
    <w:p w14:paraId="11415EB0"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13DA3A51"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35FBE7A1"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1BF1D9CA"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283CED1B"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this Random Access procedure:</w:t>
      </w:r>
    </w:p>
    <w:p w14:paraId="4460ECAA"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55641704"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7BD3C573" w14:textId="77777777" w:rsidR="003A6CBF" w:rsidRPr="00FA0FAE" w:rsidRDefault="003A6CBF" w:rsidP="003A6CBF">
      <w:pPr>
        <w:pStyle w:val="B3"/>
        <w:rPr>
          <w:lang w:eastAsia="ko-KR"/>
        </w:rPr>
      </w:pPr>
      <w:r w:rsidRPr="00FA0FAE">
        <w:rPr>
          <w:lang w:eastAsia="ko-KR"/>
        </w:rPr>
        <w:t>3&gt;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064AB42F"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7AEF15A9"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411EE324"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58FCA189" w14:textId="77777777" w:rsidR="003A6CBF" w:rsidRPr="00FA0FAE" w:rsidRDefault="003A6CBF" w:rsidP="003A6CBF">
      <w:pPr>
        <w:pStyle w:val="B2"/>
        <w:rPr>
          <w:rFonts w:eastAsia="DengXian"/>
          <w:lang w:eastAsia="zh-CN"/>
        </w:rPr>
      </w:pPr>
      <w:r w:rsidRPr="00FA0FAE">
        <w:rPr>
          <w:rFonts w:eastAsia="DengXian"/>
          <w:lang w:eastAsia="zh-CN"/>
        </w:rPr>
        <w:t>2&gt;</w:t>
      </w:r>
      <w:r w:rsidRPr="00FA0FAE">
        <w:rPr>
          <w:rFonts w:eastAsia="DengXian"/>
          <w:lang w:eastAsia="zh-CN"/>
        </w:rPr>
        <w:tab/>
        <w:t>else:</w:t>
      </w:r>
    </w:p>
    <w:p w14:paraId="6ECDED38" w14:textId="77777777" w:rsidR="003A6CBF" w:rsidRPr="00FA0FAE" w:rsidRDefault="003A6CBF" w:rsidP="003A6CBF">
      <w:pPr>
        <w:pStyle w:val="B3"/>
        <w:rPr>
          <w:lang w:eastAsia="ko-KR"/>
        </w:rPr>
      </w:pPr>
      <w:r w:rsidRPr="00FA0FAE">
        <w:rPr>
          <w:lang w:eastAsia="ko-KR"/>
        </w:rPr>
        <w:lastRenderedPageBreak/>
        <w:t>3&gt;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6D125F1F" w14:textId="77777777" w:rsidR="003A6CBF" w:rsidRPr="00FA0FAE" w:rsidRDefault="003A6CBF" w:rsidP="003A6CBF">
      <w:pPr>
        <w:pStyle w:val="B1"/>
        <w:rPr>
          <w:lang w:eastAsia="ko-KR"/>
        </w:rPr>
      </w:pPr>
      <w:r w:rsidRPr="00FA0FAE">
        <w:rPr>
          <w:lang w:eastAsia="ko-KR"/>
        </w:rPr>
        <w:t>1&gt;</w:t>
      </w:r>
      <w:r w:rsidRPr="00FA0FAE">
        <w:rPr>
          <w:lang w:eastAsia="ko-KR"/>
        </w:rPr>
        <w:tab/>
        <w:t>else if Random Access resources for SI request have been provided for this Random Access procedure:</w:t>
      </w:r>
    </w:p>
    <w:p w14:paraId="74D82A1C" w14:textId="77777777" w:rsidR="003A6CBF" w:rsidRPr="00FA0FAE" w:rsidRDefault="003A6CBF" w:rsidP="003A6CBF">
      <w:pPr>
        <w:pStyle w:val="B2"/>
        <w:rPr>
          <w:lang w:eastAsia="ko-KR"/>
        </w:rPr>
      </w:pPr>
      <w:r w:rsidRPr="00FA0FAE">
        <w:rPr>
          <w:lang w:eastAsia="ko-KR"/>
        </w:rPr>
        <w:t>2&gt;</w:t>
      </w:r>
      <w:r w:rsidRPr="00FA0FAE">
        <w:rPr>
          <w:lang w:eastAsia="ko-KR"/>
        </w:rPr>
        <w:tab/>
        <w:t>if Random Access Resources associated with Msg1 repetition for SI request and Msg1 repetition number have been provided for this Random Access procedure:</w:t>
      </w:r>
    </w:p>
    <w:p w14:paraId="23D46C22" w14:textId="77777777" w:rsidR="003A6CBF" w:rsidRPr="00FA0FAE" w:rsidRDefault="003A6CBF" w:rsidP="003A6CBF">
      <w:pPr>
        <w:pStyle w:val="B3"/>
        <w:rPr>
          <w:rFonts w:eastAsia="Malgun Gothic"/>
          <w:lang w:eastAsia="ko-KR"/>
        </w:rPr>
      </w:pPr>
      <w:r w:rsidRPr="00FA0FAE">
        <w:rPr>
          <w:lang w:eastAsia="ko-KR"/>
        </w:rPr>
        <w:t>3&gt;</w:t>
      </w:r>
      <w:r w:rsidRPr="00FA0FAE">
        <w:rPr>
          <w:lang w:eastAsia="ko-KR"/>
        </w:rPr>
        <w:tab/>
        <w:t>if</w:t>
      </w:r>
      <w:r w:rsidRPr="00FA0FAE">
        <w:rPr>
          <w:i/>
          <w:iCs/>
          <w:lang w:eastAsia="ko-KR"/>
        </w:rPr>
        <w:t xml:space="preserve"> </w:t>
      </w:r>
      <w:r w:rsidRPr="00FA0FAE">
        <w:rPr>
          <w:iCs/>
          <w:lang w:eastAsia="ko-KR"/>
        </w:rPr>
        <w:t xml:space="preserve">the BWP selected for Random Access procedure is indicated by </w:t>
      </w:r>
      <w:proofErr w:type="spellStart"/>
      <w:r w:rsidRPr="00FA0FAE">
        <w:rPr>
          <w:i/>
          <w:iCs/>
          <w:lang w:eastAsia="ko-KR"/>
        </w:rPr>
        <w:t>initialUplinkBWP-RedCap</w:t>
      </w:r>
      <w:proofErr w:type="spellEnd"/>
      <w:r w:rsidRPr="00FA0FAE">
        <w:rPr>
          <w:iCs/>
          <w:lang w:eastAsia="ko-KR"/>
        </w:rPr>
        <w:t>:</w:t>
      </w:r>
    </w:p>
    <w:p w14:paraId="274526D9" w14:textId="77777777" w:rsidR="003A6CBF" w:rsidRPr="00FA0FAE" w:rsidRDefault="003A6CBF" w:rsidP="003A6CBF">
      <w:pPr>
        <w:pStyle w:val="B4"/>
        <w:rPr>
          <w:rFonts w:eastAsia="DengXian"/>
          <w:lang w:eastAsia="zh-CN"/>
        </w:rPr>
      </w:pPr>
      <w:r w:rsidRPr="00FA0FAE">
        <w:rPr>
          <w:rFonts w:eastAsia="DengXian"/>
          <w:lang w:eastAsia="zh-CN"/>
        </w:rPr>
        <w:t>4&gt;</w:t>
      </w:r>
      <w:r w:rsidRPr="00FA0FAE">
        <w:rPr>
          <w:rFonts w:eastAsia="DengXian"/>
          <w:lang w:eastAsia="zh-CN"/>
        </w:rPr>
        <w:tab/>
        <w:t xml:space="preserve">if </w:t>
      </w:r>
      <w:proofErr w:type="spellStart"/>
      <w:r w:rsidRPr="00FA0FAE">
        <w:rPr>
          <w:rFonts w:eastAsia="DengXian"/>
          <w:lang w:eastAsia="zh-CN"/>
        </w:rPr>
        <w:t>RedCap</w:t>
      </w:r>
      <w:proofErr w:type="spellEnd"/>
      <w:r w:rsidRPr="00FA0FAE">
        <w:rPr>
          <w:rFonts w:eastAsia="DengXian"/>
          <w:lang w:eastAsia="zh-CN"/>
        </w:rPr>
        <w:t xml:space="preserve"> is applicable for the current Random Access procedure:</w:t>
      </w:r>
    </w:p>
    <w:p w14:paraId="22F02C26" w14:textId="77777777" w:rsidR="003A6CBF" w:rsidRPr="00FA0FAE" w:rsidRDefault="003A6CBF" w:rsidP="003A6CBF">
      <w:pPr>
        <w:pStyle w:val="B5"/>
        <w:rPr>
          <w:rFonts w:eastAsia="DengXian"/>
          <w:lang w:eastAsia="zh-CN"/>
        </w:rPr>
      </w:pPr>
      <w:r w:rsidRPr="00FA0FAE">
        <w:rPr>
          <w:rFonts w:eastAsia="DengXian"/>
          <w:lang w:eastAsia="zh-CN"/>
        </w:rPr>
        <w:t>5&gt;</w:t>
      </w:r>
      <w:r w:rsidRPr="00FA0FAE">
        <w:rPr>
          <w:rFonts w:eastAsia="DengXian"/>
          <w:lang w:eastAsia="zh-CN"/>
        </w:rPr>
        <w:tab/>
        <w:t xml:space="preserve">select the set of Random Access Resources that is only configured with </w:t>
      </w:r>
      <w:proofErr w:type="spellStart"/>
      <w:r w:rsidRPr="00FA0FAE">
        <w:rPr>
          <w:rFonts w:eastAsia="DengXian"/>
          <w:lang w:eastAsia="zh-CN"/>
        </w:rPr>
        <w:t>RedCap</w:t>
      </w:r>
      <w:proofErr w:type="spellEnd"/>
      <w:r w:rsidRPr="00FA0FAE">
        <w:rPr>
          <w:rFonts w:eastAsia="DengXian"/>
          <w:lang w:eastAsia="zh-CN"/>
        </w:rPr>
        <w:t xml:space="preserve"> indication and Msg1 repetition indication and associated with the indicated Msg1 repetition number for this Random Access procedure.</w:t>
      </w:r>
    </w:p>
    <w:p w14:paraId="72DA750F" w14:textId="77777777" w:rsidR="003A6CBF" w:rsidRPr="00FA0FAE" w:rsidRDefault="003A6CBF" w:rsidP="003A6CBF">
      <w:pPr>
        <w:pStyle w:val="B4"/>
        <w:rPr>
          <w:rFonts w:eastAsia="DengXian"/>
          <w:lang w:eastAsia="zh-CN"/>
        </w:rPr>
      </w:pPr>
      <w:r w:rsidRPr="00FA0FAE">
        <w:rPr>
          <w:rFonts w:eastAsia="DengXian"/>
          <w:lang w:eastAsia="zh-CN"/>
        </w:rPr>
        <w:t>4&gt;</w:t>
      </w:r>
      <w:r w:rsidRPr="00FA0FAE">
        <w:rPr>
          <w:rFonts w:eastAsia="DengXian"/>
          <w:lang w:eastAsia="zh-CN"/>
        </w:rPr>
        <w:tab/>
        <w:t xml:space="preserve">else if </w:t>
      </w:r>
      <w:proofErr w:type="spellStart"/>
      <w:r w:rsidRPr="00FA0FAE">
        <w:rPr>
          <w:rFonts w:eastAsia="DengXian"/>
          <w:lang w:eastAsia="zh-CN"/>
        </w:rPr>
        <w:t>eRedCap</w:t>
      </w:r>
      <w:proofErr w:type="spellEnd"/>
      <w:r w:rsidRPr="00FA0FAE">
        <w:rPr>
          <w:rFonts w:eastAsia="DengXian"/>
          <w:lang w:eastAsia="zh-CN"/>
        </w:rPr>
        <w:t xml:space="preserve"> is applicable for the current Random Access procedure:</w:t>
      </w:r>
    </w:p>
    <w:p w14:paraId="41C9B6B0" w14:textId="77777777" w:rsidR="003A6CBF" w:rsidRPr="00FA0FAE" w:rsidRDefault="003A6CBF" w:rsidP="003A6CBF">
      <w:pPr>
        <w:pStyle w:val="B5"/>
        <w:rPr>
          <w:lang w:eastAsia="ko-KR"/>
        </w:rPr>
      </w:pPr>
      <w:r w:rsidRPr="00FA0FAE">
        <w:rPr>
          <w:rFonts w:eastAsia="DengXian"/>
          <w:lang w:eastAsia="zh-CN"/>
        </w:rPr>
        <w:t>5&gt;</w:t>
      </w:r>
      <w:r w:rsidRPr="00FA0FAE">
        <w:rPr>
          <w:rFonts w:eastAsiaTheme="minorEastAsia"/>
        </w:rPr>
        <w:tab/>
        <w:t>if</w:t>
      </w:r>
      <w:r w:rsidRPr="00FA0FAE">
        <w:rPr>
          <w:rFonts w:eastAsiaTheme="minorEastAsia"/>
          <w:lang w:eastAsia="ko-KR"/>
        </w:rPr>
        <w:t xml:space="preserve"> </w:t>
      </w:r>
      <w:r w:rsidRPr="00FA0FAE">
        <w:rPr>
          <w:lang w:eastAsia="ko-KR"/>
        </w:rPr>
        <w:t xml:space="preserve">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r w:rsidRPr="00FA0FAE">
        <w:rPr>
          <w:rFonts w:eastAsiaTheme="minorEastAsia"/>
        </w:rPr>
        <w:t xml:space="preserve"> </w:t>
      </w:r>
      <w:r w:rsidRPr="00FA0FAE">
        <w:rPr>
          <w:rFonts w:eastAsiaTheme="minorEastAsia"/>
          <w:lang w:eastAsia="ko-KR"/>
        </w:rPr>
        <w:t xml:space="preserve">and Msg1 repetition indication </w:t>
      </w:r>
      <w:r w:rsidRPr="00FA0FAE">
        <w:rPr>
          <w:lang w:eastAsia="ko-KR"/>
        </w:rPr>
        <w:t>and associated with the indicated Msg1 repetition number:</w:t>
      </w:r>
    </w:p>
    <w:p w14:paraId="727249B0" w14:textId="77777777" w:rsidR="003A6CBF" w:rsidRPr="00FA0FAE" w:rsidRDefault="003A6CBF" w:rsidP="003A6CBF">
      <w:pPr>
        <w:pStyle w:val="B6"/>
        <w:rPr>
          <w:lang w:eastAsia="ko-KR"/>
        </w:rPr>
      </w:pPr>
      <w:r w:rsidRPr="00FA0FAE">
        <w:rPr>
          <w:lang w:eastAsia="ko-KR"/>
        </w:rPr>
        <w:t>6&gt;</w:t>
      </w:r>
      <w:r w:rsidRPr="00FA0FAE">
        <w:rPr>
          <w:lang w:eastAsia="ko-KR"/>
        </w:rPr>
        <w:tab/>
        <w:t xml:space="preserve">select </w:t>
      </w:r>
      <w:proofErr w:type="spellStart"/>
      <w:r w:rsidRPr="00FA0FAE">
        <w:rPr>
          <w:lang w:eastAsia="ko-KR"/>
        </w:rPr>
        <w:t>this</w:t>
      </w:r>
      <w:proofErr w:type="spellEnd"/>
      <w:r w:rsidRPr="00FA0FAE">
        <w:rPr>
          <w:lang w:eastAsia="ko-KR"/>
        </w:rPr>
        <w:t xml:space="preserve"> set of </w:t>
      </w:r>
      <w:proofErr w:type="spellStart"/>
      <w:r w:rsidRPr="00FA0FAE">
        <w:rPr>
          <w:lang w:eastAsia="ko-KR"/>
        </w:rPr>
        <w:t>Random</w:t>
      </w:r>
      <w:proofErr w:type="spellEnd"/>
      <w:r w:rsidRPr="00FA0FAE">
        <w:rPr>
          <w:lang w:eastAsia="ko-KR"/>
        </w:rPr>
        <w:t xml:space="preserve"> Access </w:t>
      </w:r>
      <w:proofErr w:type="spellStart"/>
      <w:r w:rsidRPr="00FA0FAE">
        <w:rPr>
          <w:lang w:eastAsia="ko-KR"/>
        </w:rPr>
        <w:t>resources</w:t>
      </w:r>
      <w:proofErr w:type="spellEnd"/>
      <w:r w:rsidRPr="00FA0FAE">
        <w:rPr>
          <w:lang w:eastAsia="ko-KR"/>
        </w:rPr>
        <w:t xml:space="preserve"> for </w:t>
      </w:r>
      <w:proofErr w:type="spellStart"/>
      <w:r w:rsidRPr="00FA0FAE">
        <w:rPr>
          <w:lang w:eastAsia="ko-KR"/>
        </w:rPr>
        <w:t>this</w:t>
      </w:r>
      <w:proofErr w:type="spellEnd"/>
      <w:r w:rsidRPr="00FA0FAE">
        <w:rPr>
          <w:lang w:eastAsia="ko-KR"/>
        </w:rPr>
        <w:t xml:space="preserve"> </w:t>
      </w:r>
      <w:proofErr w:type="spellStart"/>
      <w:r w:rsidRPr="00FA0FAE">
        <w:rPr>
          <w:lang w:eastAsia="ko-KR"/>
        </w:rPr>
        <w:t>Random</w:t>
      </w:r>
      <w:proofErr w:type="spellEnd"/>
      <w:r w:rsidRPr="00FA0FAE">
        <w:rPr>
          <w:lang w:eastAsia="ko-KR"/>
        </w:rPr>
        <w:t xml:space="preserve"> Access </w:t>
      </w:r>
      <w:proofErr w:type="spellStart"/>
      <w:r w:rsidRPr="00FA0FAE">
        <w:rPr>
          <w:lang w:eastAsia="ko-KR"/>
        </w:rPr>
        <w:t>procedure</w:t>
      </w:r>
      <w:proofErr w:type="spellEnd"/>
      <w:r w:rsidRPr="00FA0FAE">
        <w:rPr>
          <w:lang w:eastAsia="ko-KR"/>
        </w:rPr>
        <w:t>.</w:t>
      </w:r>
    </w:p>
    <w:p w14:paraId="2581D748" w14:textId="77777777" w:rsidR="003A6CBF" w:rsidRPr="00FA0FAE" w:rsidRDefault="003A6CBF" w:rsidP="003A6CBF">
      <w:pPr>
        <w:pStyle w:val="B5"/>
        <w:rPr>
          <w:rFonts w:eastAsia="DengXian"/>
          <w:lang w:eastAsia="zh-CN"/>
        </w:rPr>
      </w:pPr>
      <w:r w:rsidRPr="00FA0FAE">
        <w:rPr>
          <w:rFonts w:eastAsia="DengXian"/>
          <w:lang w:eastAsia="zh-CN"/>
        </w:rPr>
        <w:t>5&gt;</w:t>
      </w:r>
      <w:r w:rsidRPr="00FA0FAE">
        <w:rPr>
          <w:rFonts w:eastAsia="DengXian"/>
          <w:lang w:eastAsia="zh-CN"/>
        </w:rPr>
        <w:tab/>
        <w:t>else:</w:t>
      </w:r>
    </w:p>
    <w:p w14:paraId="012C9FD4" w14:textId="77777777" w:rsidR="003A6CBF" w:rsidRPr="00FA0FAE" w:rsidRDefault="003A6CBF" w:rsidP="003A6CBF">
      <w:pPr>
        <w:pStyle w:val="B6"/>
        <w:rPr>
          <w:rFonts w:eastAsia="DengXian"/>
          <w:lang w:eastAsia="zh-CN"/>
        </w:rPr>
      </w:pPr>
      <w:r w:rsidRPr="00FA0FAE">
        <w:rPr>
          <w:rFonts w:eastAsia="DengXian"/>
          <w:lang w:eastAsia="zh-CN"/>
        </w:rPr>
        <w:t>6&gt;</w:t>
      </w:r>
      <w:r w:rsidRPr="00FA0FAE">
        <w:rPr>
          <w:rFonts w:eastAsia="DengXian"/>
          <w:lang w:eastAsia="zh-CN"/>
        </w:rPr>
        <w:tab/>
        <w:t xml:space="preserve">select the set of </w:t>
      </w:r>
      <w:proofErr w:type="spellStart"/>
      <w:r w:rsidRPr="00FA0FAE">
        <w:rPr>
          <w:rFonts w:eastAsia="DengXian"/>
          <w:lang w:eastAsia="zh-CN"/>
        </w:rPr>
        <w:t>Random</w:t>
      </w:r>
      <w:proofErr w:type="spellEnd"/>
      <w:r w:rsidRPr="00FA0FAE">
        <w:rPr>
          <w:rFonts w:eastAsia="DengXian"/>
          <w:lang w:eastAsia="zh-CN"/>
        </w:rPr>
        <w:t xml:space="preserve"> Access </w:t>
      </w:r>
      <w:proofErr w:type="spellStart"/>
      <w:r w:rsidRPr="00FA0FAE">
        <w:rPr>
          <w:rFonts w:eastAsia="DengXian"/>
          <w:lang w:eastAsia="zh-CN"/>
        </w:rPr>
        <w:t>Resources</w:t>
      </w:r>
      <w:proofErr w:type="spellEnd"/>
      <w:r w:rsidRPr="00FA0FAE">
        <w:rPr>
          <w:rFonts w:eastAsia="DengXian"/>
          <w:lang w:eastAsia="zh-CN"/>
        </w:rPr>
        <w:t xml:space="preserve"> </w:t>
      </w:r>
      <w:proofErr w:type="spellStart"/>
      <w:r w:rsidRPr="00FA0FAE">
        <w:rPr>
          <w:rFonts w:eastAsia="DengXian"/>
          <w:lang w:eastAsia="zh-CN"/>
        </w:rPr>
        <w:t>that</w:t>
      </w:r>
      <w:proofErr w:type="spellEnd"/>
      <w:r w:rsidRPr="00FA0FAE">
        <w:rPr>
          <w:rFonts w:eastAsia="DengXian"/>
          <w:lang w:eastAsia="zh-CN"/>
        </w:rPr>
        <w:t xml:space="preserve"> </w:t>
      </w:r>
      <w:proofErr w:type="spellStart"/>
      <w:r w:rsidRPr="00FA0FAE">
        <w:rPr>
          <w:rFonts w:eastAsia="DengXian"/>
          <w:lang w:eastAsia="zh-CN"/>
        </w:rPr>
        <w:t>is</w:t>
      </w:r>
      <w:proofErr w:type="spellEnd"/>
      <w:r w:rsidRPr="00FA0FAE">
        <w:rPr>
          <w:rFonts w:eastAsia="DengXian"/>
          <w:lang w:eastAsia="zh-CN"/>
        </w:rPr>
        <w:t xml:space="preserve"> </w:t>
      </w:r>
      <w:proofErr w:type="spellStart"/>
      <w:r w:rsidRPr="00FA0FAE">
        <w:rPr>
          <w:rFonts w:eastAsia="DengXian"/>
          <w:lang w:eastAsia="zh-CN"/>
        </w:rPr>
        <w:t>only</w:t>
      </w:r>
      <w:proofErr w:type="spellEnd"/>
      <w:r w:rsidRPr="00FA0FAE">
        <w:rPr>
          <w:rFonts w:eastAsia="DengXian"/>
          <w:lang w:eastAsia="zh-CN"/>
        </w:rPr>
        <w:t xml:space="preserve"> </w:t>
      </w:r>
      <w:proofErr w:type="spellStart"/>
      <w:r w:rsidRPr="00FA0FAE">
        <w:rPr>
          <w:rFonts w:eastAsia="DengXian"/>
          <w:lang w:eastAsia="zh-CN"/>
        </w:rPr>
        <w:t>configured</w:t>
      </w:r>
      <w:proofErr w:type="spellEnd"/>
      <w:r w:rsidRPr="00FA0FAE">
        <w:rPr>
          <w:rFonts w:eastAsia="DengXian"/>
          <w:lang w:eastAsia="zh-CN"/>
        </w:rPr>
        <w:t xml:space="preserve"> </w:t>
      </w:r>
      <w:proofErr w:type="spellStart"/>
      <w:r w:rsidRPr="00FA0FAE">
        <w:rPr>
          <w:rFonts w:eastAsia="DengXian"/>
          <w:lang w:eastAsia="zh-CN"/>
        </w:rPr>
        <w:t>with</w:t>
      </w:r>
      <w:proofErr w:type="spellEnd"/>
      <w:r w:rsidRPr="00FA0FAE">
        <w:rPr>
          <w:rFonts w:eastAsia="DengXian"/>
          <w:lang w:eastAsia="zh-CN"/>
        </w:rPr>
        <w:t xml:space="preserve"> </w:t>
      </w:r>
      <w:proofErr w:type="spellStart"/>
      <w:r w:rsidRPr="00FA0FAE">
        <w:rPr>
          <w:rFonts w:eastAsia="DengXian"/>
          <w:lang w:eastAsia="zh-CN"/>
        </w:rPr>
        <w:t>eRedCap</w:t>
      </w:r>
      <w:proofErr w:type="spellEnd"/>
      <w:r w:rsidRPr="00FA0FAE">
        <w:rPr>
          <w:rFonts w:eastAsia="DengXian"/>
          <w:lang w:eastAsia="zh-CN"/>
        </w:rPr>
        <w:t xml:space="preserve"> indication and Msg1 </w:t>
      </w:r>
      <w:proofErr w:type="spellStart"/>
      <w:r w:rsidRPr="00FA0FAE">
        <w:rPr>
          <w:rFonts w:eastAsia="DengXian"/>
          <w:lang w:eastAsia="zh-CN"/>
        </w:rPr>
        <w:t>repetition</w:t>
      </w:r>
      <w:proofErr w:type="spellEnd"/>
      <w:r w:rsidRPr="00FA0FAE">
        <w:rPr>
          <w:rFonts w:eastAsia="DengXian"/>
          <w:lang w:eastAsia="zh-CN"/>
        </w:rPr>
        <w:t xml:space="preserve"> indication and </w:t>
      </w:r>
      <w:proofErr w:type="spellStart"/>
      <w:r w:rsidRPr="00FA0FAE">
        <w:rPr>
          <w:rFonts w:eastAsia="DengXian"/>
          <w:lang w:eastAsia="zh-CN"/>
        </w:rPr>
        <w:t>associated</w:t>
      </w:r>
      <w:proofErr w:type="spellEnd"/>
      <w:r w:rsidRPr="00FA0FAE">
        <w:rPr>
          <w:rFonts w:eastAsia="DengXian"/>
          <w:lang w:eastAsia="zh-CN"/>
        </w:rPr>
        <w:t xml:space="preserve"> </w:t>
      </w:r>
      <w:proofErr w:type="spellStart"/>
      <w:r w:rsidRPr="00FA0FAE">
        <w:rPr>
          <w:rFonts w:eastAsia="DengXian"/>
          <w:lang w:eastAsia="zh-CN"/>
        </w:rPr>
        <w:t>with</w:t>
      </w:r>
      <w:proofErr w:type="spellEnd"/>
      <w:r w:rsidRPr="00FA0FAE">
        <w:rPr>
          <w:rFonts w:eastAsia="DengXian"/>
          <w:lang w:eastAsia="zh-CN"/>
        </w:rPr>
        <w:t xml:space="preserve"> the </w:t>
      </w:r>
      <w:proofErr w:type="spellStart"/>
      <w:r w:rsidRPr="00FA0FAE">
        <w:rPr>
          <w:rFonts w:eastAsia="DengXian"/>
          <w:lang w:eastAsia="zh-CN"/>
        </w:rPr>
        <w:t>indicated</w:t>
      </w:r>
      <w:proofErr w:type="spellEnd"/>
      <w:r w:rsidRPr="00FA0FAE">
        <w:rPr>
          <w:rFonts w:eastAsia="DengXian"/>
          <w:lang w:eastAsia="zh-CN"/>
        </w:rPr>
        <w:t xml:space="preserve"> Msg1 </w:t>
      </w:r>
      <w:proofErr w:type="spellStart"/>
      <w:r w:rsidRPr="00FA0FAE">
        <w:rPr>
          <w:rFonts w:eastAsia="DengXian"/>
          <w:lang w:eastAsia="zh-CN"/>
        </w:rPr>
        <w:t>repetition</w:t>
      </w:r>
      <w:proofErr w:type="spellEnd"/>
      <w:r w:rsidRPr="00FA0FAE">
        <w:rPr>
          <w:rFonts w:eastAsia="DengXian"/>
          <w:lang w:eastAsia="zh-CN"/>
        </w:rPr>
        <w:t xml:space="preserve"> </w:t>
      </w:r>
      <w:proofErr w:type="spellStart"/>
      <w:r w:rsidRPr="00FA0FAE">
        <w:rPr>
          <w:rFonts w:eastAsia="DengXian"/>
          <w:lang w:eastAsia="zh-CN"/>
        </w:rPr>
        <w:t>number</w:t>
      </w:r>
      <w:proofErr w:type="spellEnd"/>
      <w:r w:rsidRPr="00FA0FAE">
        <w:rPr>
          <w:rFonts w:eastAsia="DengXian"/>
          <w:lang w:eastAsia="zh-CN"/>
        </w:rPr>
        <w:t xml:space="preserve"> for </w:t>
      </w:r>
      <w:proofErr w:type="spellStart"/>
      <w:r w:rsidRPr="00FA0FAE">
        <w:rPr>
          <w:rFonts w:eastAsia="DengXian"/>
          <w:lang w:eastAsia="zh-CN"/>
        </w:rPr>
        <w:t>this</w:t>
      </w:r>
      <w:proofErr w:type="spellEnd"/>
      <w:r w:rsidRPr="00FA0FAE">
        <w:rPr>
          <w:rFonts w:eastAsia="DengXian"/>
          <w:lang w:eastAsia="zh-CN"/>
        </w:rPr>
        <w:t xml:space="preserve"> </w:t>
      </w:r>
      <w:proofErr w:type="spellStart"/>
      <w:r w:rsidRPr="00FA0FAE">
        <w:rPr>
          <w:rFonts w:eastAsia="DengXian"/>
          <w:lang w:eastAsia="zh-CN"/>
        </w:rPr>
        <w:t>Random</w:t>
      </w:r>
      <w:proofErr w:type="spellEnd"/>
      <w:r w:rsidRPr="00FA0FAE">
        <w:rPr>
          <w:rFonts w:eastAsia="DengXian"/>
          <w:lang w:eastAsia="zh-CN"/>
        </w:rPr>
        <w:t xml:space="preserve"> Access </w:t>
      </w:r>
      <w:proofErr w:type="spellStart"/>
      <w:r w:rsidRPr="00FA0FAE">
        <w:rPr>
          <w:rFonts w:eastAsia="DengXian"/>
          <w:lang w:eastAsia="zh-CN"/>
        </w:rPr>
        <w:t>procedure</w:t>
      </w:r>
      <w:proofErr w:type="spellEnd"/>
      <w:r w:rsidRPr="00FA0FAE">
        <w:rPr>
          <w:rFonts w:eastAsia="DengXian"/>
          <w:lang w:eastAsia="zh-CN"/>
        </w:rPr>
        <w:t>.</w:t>
      </w:r>
    </w:p>
    <w:p w14:paraId="27FC441C"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13CDB394"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only configured with Msg1 repetition indication and associated with the indicated Msg1 repetition number for this Random Access procedure.</w:t>
      </w:r>
    </w:p>
    <w:p w14:paraId="556EE5BB" w14:textId="77777777" w:rsidR="003A6CBF" w:rsidRPr="00FA0FAE" w:rsidRDefault="003A6CBF" w:rsidP="003A6CBF">
      <w:pPr>
        <w:pStyle w:val="B2"/>
        <w:rPr>
          <w:lang w:eastAsia="ko-KR"/>
        </w:rPr>
      </w:pPr>
      <w:r w:rsidRPr="00FA0FAE">
        <w:rPr>
          <w:lang w:eastAsia="ko-KR"/>
        </w:rPr>
        <w:t>2&gt;</w:t>
      </w:r>
      <w:r w:rsidRPr="00FA0FAE">
        <w:rPr>
          <w:lang w:eastAsia="ko-KR"/>
        </w:rPr>
        <w:tab/>
        <w:t>else:</w:t>
      </w:r>
    </w:p>
    <w:p w14:paraId="1A701888" w14:textId="77777777" w:rsidR="003A6CBF" w:rsidRPr="00FA0FAE" w:rsidRDefault="003A6CBF" w:rsidP="003A6CBF">
      <w:pPr>
        <w:pStyle w:val="B3"/>
        <w:rPr>
          <w:lang w:eastAsia="ko-KR"/>
        </w:rPr>
      </w:pPr>
      <w:r w:rsidRPr="00FA0FAE">
        <w:rPr>
          <w:lang w:eastAsia="ko-KR"/>
        </w:rPr>
        <w:t>3&gt;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the current Random Access procedure.</w:t>
      </w:r>
    </w:p>
    <w:p w14:paraId="5969D041" w14:textId="77777777" w:rsidR="003A6CBF" w:rsidRPr="00FA0FAE" w:rsidRDefault="003A6CBF" w:rsidP="003A6CBF">
      <w:pPr>
        <w:pStyle w:val="B1"/>
        <w:rPr>
          <w:lang w:eastAsia="ko-KR"/>
        </w:rPr>
      </w:pPr>
      <w:r w:rsidRPr="00FA0FAE">
        <w:rPr>
          <w:lang w:eastAsia="ko-KR"/>
        </w:rPr>
        <w:t>1&gt;</w:t>
      </w:r>
      <w:r w:rsidRPr="00FA0FAE">
        <w:rPr>
          <w:lang w:eastAsia="ko-KR"/>
        </w:rPr>
        <w:tab/>
        <w:t>else:</w:t>
      </w:r>
    </w:p>
    <w:p w14:paraId="4B6725F4" w14:textId="77777777" w:rsidR="003A6CBF" w:rsidRPr="00FA0FAE" w:rsidRDefault="003A6CBF" w:rsidP="003A6CBF">
      <w:pPr>
        <w:pStyle w:val="B2"/>
        <w:rPr>
          <w:lang w:eastAsia="ko-KR"/>
        </w:rPr>
      </w:pPr>
      <w:r w:rsidRPr="00FA0FAE">
        <w:rPr>
          <w:lang w:eastAsia="ko-KR"/>
        </w:rPr>
        <w:t>2&gt;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the current Random Access procedure.</w:t>
      </w:r>
    </w:p>
    <w:p w14:paraId="4DE91E81" w14:textId="77777777" w:rsidR="003A6CBF" w:rsidRDefault="003A6CBF" w:rsidP="00D35043">
      <w:pPr>
        <w:pStyle w:val="Heading2"/>
        <w:rPr>
          <w:lang w:eastAsia="ko-KR"/>
        </w:rPr>
      </w:pPr>
    </w:p>
    <w:p w14:paraId="67BE9546" w14:textId="25872D7F" w:rsidR="00D35043" w:rsidRPr="00782F5C" w:rsidRDefault="00D35043" w:rsidP="00D35043">
      <w:pPr>
        <w:pStyle w:val="Heading2"/>
        <w:rPr>
          <w:lang w:eastAsia="ko-KR"/>
        </w:rPr>
      </w:pPr>
      <w:r w:rsidRPr="00782F5C">
        <w:rPr>
          <w:lang w:eastAsia="ko-KR"/>
        </w:rPr>
        <w:t>5.12</w:t>
      </w:r>
      <w:r w:rsidRPr="00782F5C">
        <w:rPr>
          <w:lang w:eastAsia="ko-KR"/>
        </w:rPr>
        <w:tab/>
        <w:t>MAC Reset</w:t>
      </w:r>
    </w:p>
    <w:p w14:paraId="157186E2" w14:textId="77777777" w:rsidR="00D35043" w:rsidRPr="00FA0FAE" w:rsidRDefault="00D35043" w:rsidP="00D35043">
      <w:r w:rsidRPr="00FA0FAE">
        <w:t xml:space="preserve">If a reset of the MAC entity is requested by upper layers upon receiving </w:t>
      </w:r>
      <w:proofErr w:type="spellStart"/>
      <w:r w:rsidRPr="00FA0FAE">
        <w:rPr>
          <w:i/>
          <w:iCs/>
        </w:rPr>
        <w:t>RRCResume</w:t>
      </w:r>
      <w:proofErr w:type="spellEnd"/>
      <w:r w:rsidRPr="00FA0FAE">
        <w:rPr>
          <w:i/>
          <w:iCs/>
        </w:rPr>
        <w:t xml:space="preserve"> </w:t>
      </w:r>
      <w:r w:rsidRPr="00FA0FAE">
        <w:t>or</w:t>
      </w:r>
      <w:r w:rsidRPr="00FA0FAE">
        <w:rPr>
          <w:i/>
          <w:iCs/>
        </w:rPr>
        <w:t xml:space="preserve"> </w:t>
      </w:r>
      <w:proofErr w:type="spellStart"/>
      <w:r w:rsidRPr="00FA0FAE">
        <w:rPr>
          <w:i/>
          <w:iCs/>
        </w:rPr>
        <w:t>RRCSetup</w:t>
      </w:r>
      <w:proofErr w:type="spellEnd"/>
      <w:r w:rsidRPr="00FA0FAE">
        <w:t>, the MAC entity shall:</w:t>
      </w:r>
    </w:p>
    <w:p w14:paraId="3F504785" w14:textId="77777777" w:rsidR="00D35043" w:rsidRPr="00FA0FAE" w:rsidRDefault="00D35043" w:rsidP="00D35043">
      <w:pPr>
        <w:pStyle w:val="B1"/>
        <w:rPr>
          <w:lang w:eastAsia="ko-KR"/>
        </w:rPr>
      </w:pPr>
      <w:r w:rsidRPr="00FA0FAE">
        <w:rPr>
          <w:lang w:eastAsia="ko-KR"/>
        </w:rPr>
        <w:t>1&gt;</w:t>
      </w:r>
      <w:r w:rsidRPr="00FA0FAE">
        <w:rPr>
          <w:lang w:eastAsia="ko-KR"/>
        </w:rPr>
        <w:tab/>
        <w:t>stop the MBS multicast DRX timers;</w:t>
      </w:r>
    </w:p>
    <w:p w14:paraId="05D494BC" w14:textId="77777777" w:rsidR="00D35043" w:rsidRPr="00FA0FAE" w:rsidRDefault="00D35043" w:rsidP="00D35043">
      <w:pPr>
        <w:pStyle w:val="B1"/>
        <w:rPr>
          <w:lang w:eastAsia="ko-KR"/>
        </w:rPr>
      </w:pPr>
      <w:r w:rsidRPr="00FA0FAE">
        <w:rPr>
          <w:lang w:eastAsia="ko-KR"/>
        </w:rPr>
        <w:t>1&gt;</w:t>
      </w:r>
      <w:r w:rsidRPr="00FA0FAE">
        <w:rPr>
          <w:lang w:eastAsia="ko-KR"/>
        </w:rPr>
        <w:tab/>
        <w:t>flush the soft buffers for all DL HARQ processes used for MBS multicast;</w:t>
      </w:r>
    </w:p>
    <w:p w14:paraId="475A947D" w14:textId="77777777" w:rsidR="00D35043" w:rsidRPr="00FA0FAE" w:rsidRDefault="00D35043" w:rsidP="00D35043">
      <w:pPr>
        <w:pStyle w:val="B1"/>
        <w:rPr>
          <w:lang w:eastAsia="ko-KR"/>
        </w:rPr>
      </w:pPr>
      <w:r w:rsidRPr="00FA0FAE">
        <w:rPr>
          <w:lang w:eastAsia="ko-KR"/>
        </w:rPr>
        <w:t>1&gt;</w:t>
      </w:r>
      <w:r w:rsidRPr="00FA0FAE">
        <w:rPr>
          <w:lang w:eastAsia="ko-KR"/>
        </w:rPr>
        <w:tab/>
        <w:t>for each DL HARQ process used for MBS multicast, consider the next received transmission for a TB as the very first transmission.</w:t>
      </w:r>
    </w:p>
    <w:p w14:paraId="78FF4EFB" w14:textId="77777777" w:rsidR="00D35043" w:rsidRPr="00FA0FAE" w:rsidRDefault="00D35043" w:rsidP="00D35043">
      <w:r w:rsidRPr="00FA0FAE">
        <w:t xml:space="preserve">Otherwise, if a reset of the MAC entity is requested by upper layers or the reset of the MAC entity is triggered due to SCG deactivation as defined in clause 5.29, the </w:t>
      </w:r>
      <w:r w:rsidRPr="00FA0FAE">
        <w:rPr>
          <w:noProof/>
        </w:rPr>
        <w:t>MAC entity</w:t>
      </w:r>
      <w:r w:rsidRPr="00FA0FAE">
        <w:t xml:space="preserve"> shall:</w:t>
      </w:r>
    </w:p>
    <w:p w14:paraId="7585EFA3" w14:textId="77777777" w:rsidR="00D35043" w:rsidRPr="00FA0FAE" w:rsidRDefault="00D35043" w:rsidP="00D35043">
      <w:pPr>
        <w:pStyle w:val="B1"/>
        <w:rPr>
          <w:lang w:eastAsia="ko-KR"/>
        </w:rPr>
      </w:pPr>
      <w:r w:rsidRPr="00FA0FAE">
        <w:rPr>
          <w:lang w:eastAsia="ko-KR"/>
        </w:rPr>
        <w:t>1&gt;</w:t>
      </w:r>
      <w:r w:rsidRPr="00FA0FAE">
        <w:rPr>
          <w:lang w:eastAsia="ko-KR"/>
        </w:rPr>
        <w:tab/>
        <w:t>if the MAC reset is not due to SCG deactivation:</w:t>
      </w:r>
    </w:p>
    <w:p w14:paraId="2E47352E" w14:textId="77777777" w:rsidR="00D35043" w:rsidRPr="00FA0FAE" w:rsidRDefault="00D35043" w:rsidP="00D35043">
      <w:pPr>
        <w:pStyle w:val="B2"/>
      </w:pPr>
      <w:r w:rsidRPr="00FA0FAE">
        <w:rPr>
          <w:lang w:eastAsia="ko-KR"/>
        </w:rPr>
        <w:t>2&gt;</w:t>
      </w:r>
      <w:r w:rsidRPr="00FA0FAE">
        <w:tab/>
        <w:t xml:space="preserve">initialize </w:t>
      </w:r>
      <w:proofErr w:type="spellStart"/>
      <w:r w:rsidRPr="00FA0FAE">
        <w:rPr>
          <w:i/>
        </w:rPr>
        <w:t>Bj</w:t>
      </w:r>
      <w:proofErr w:type="spellEnd"/>
      <w:r w:rsidRPr="00FA0FAE">
        <w:t xml:space="preserve"> for each logical channel to zero;</w:t>
      </w:r>
    </w:p>
    <w:p w14:paraId="7CCFEE03" w14:textId="77777777" w:rsidR="00D35043" w:rsidRPr="00FA0FAE" w:rsidRDefault="00D35043" w:rsidP="00D35043">
      <w:pPr>
        <w:pStyle w:val="B1"/>
        <w:rPr>
          <w:lang w:eastAsia="fr-FR"/>
        </w:rPr>
      </w:pPr>
      <w:r w:rsidRPr="00FA0FAE">
        <w:rPr>
          <w:lang w:eastAsia="fr-FR"/>
        </w:rPr>
        <w:lastRenderedPageBreak/>
        <w:t>1&gt;</w:t>
      </w:r>
      <w:r w:rsidRPr="00FA0FAE">
        <w:rPr>
          <w:lang w:eastAsia="fr-FR"/>
        </w:rPr>
        <w:tab/>
        <w:t xml:space="preserve">initialize </w:t>
      </w:r>
      <w:proofErr w:type="spellStart"/>
      <w:r w:rsidRPr="00FA0FAE">
        <w:rPr>
          <w:i/>
          <w:lang w:eastAsia="fr-FR"/>
        </w:rPr>
        <w:t>SBj</w:t>
      </w:r>
      <w:proofErr w:type="spellEnd"/>
      <w:r w:rsidRPr="00FA0FAE">
        <w:rPr>
          <w:lang w:eastAsia="fr-FR"/>
        </w:rPr>
        <w:t xml:space="preserve"> for each logical channel to zero if </w:t>
      </w:r>
      <w:proofErr w:type="spellStart"/>
      <w:r w:rsidRPr="00FA0FAE">
        <w:rPr>
          <w:lang w:eastAsia="fr-FR"/>
        </w:rPr>
        <w:t>Sidelink</w:t>
      </w:r>
      <w:proofErr w:type="spellEnd"/>
      <w:r w:rsidRPr="00FA0FAE">
        <w:rPr>
          <w:lang w:eastAsia="fr-FR"/>
        </w:rPr>
        <w:t xml:space="preserve"> resource allocation mode 1 is configured by RRC;</w:t>
      </w:r>
    </w:p>
    <w:p w14:paraId="4FEAF428" w14:textId="77777777" w:rsidR="00D35043" w:rsidRPr="00FA0FAE" w:rsidRDefault="00D35043" w:rsidP="00D35043">
      <w:pPr>
        <w:pStyle w:val="B1"/>
        <w:rPr>
          <w:lang w:eastAsia="ko-KR"/>
        </w:rPr>
      </w:pPr>
      <w:r w:rsidRPr="00FA0FAE">
        <w:rPr>
          <w:lang w:eastAsia="ko-KR"/>
        </w:rPr>
        <w:t>1&gt;</w:t>
      </w:r>
      <w:r w:rsidRPr="00FA0FAE">
        <w:rPr>
          <w:lang w:eastAsia="ko-KR"/>
        </w:rPr>
        <w:tab/>
        <w:t xml:space="preserve">if upper layers indicate SCG deactivation and </w:t>
      </w:r>
      <w:proofErr w:type="spellStart"/>
      <w:r w:rsidRPr="00FA0FAE">
        <w:rPr>
          <w:i/>
          <w:iCs/>
          <w:lang w:eastAsia="ko-KR"/>
        </w:rPr>
        <w:t>bfd</w:t>
      </w:r>
      <w:proofErr w:type="spellEnd"/>
      <w:r w:rsidRPr="00FA0FAE">
        <w:rPr>
          <w:i/>
          <w:iCs/>
          <w:lang w:eastAsia="ko-KR"/>
        </w:rPr>
        <w:t>-and-RLM</w:t>
      </w:r>
      <w:r w:rsidRPr="00FA0FAE">
        <w:rPr>
          <w:iCs/>
          <w:lang w:eastAsia="ko-KR"/>
        </w:rPr>
        <w:t xml:space="preserve"> </w:t>
      </w:r>
      <w:r w:rsidRPr="00FA0FAE">
        <w:rPr>
          <w:lang w:eastAsia="ko-KR"/>
        </w:rPr>
        <w:t xml:space="preserve">with value </w:t>
      </w:r>
      <w:r w:rsidRPr="00FA0FAE">
        <w:rPr>
          <w:i/>
          <w:iCs/>
          <w:lang w:eastAsia="ko-KR"/>
        </w:rPr>
        <w:t>true</w:t>
      </w:r>
      <w:r w:rsidRPr="00FA0FAE">
        <w:rPr>
          <w:iCs/>
          <w:lang w:eastAsia="ko-KR"/>
        </w:rPr>
        <w:t xml:space="preserve"> </w:t>
      </w:r>
      <w:r w:rsidRPr="00FA0FAE">
        <w:rPr>
          <w:lang w:eastAsia="ko-KR"/>
        </w:rPr>
        <w:t>is configured for the deactivated SCG:</w:t>
      </w:r>
    </w:p>
    <w:p w14:paraId="03A5812B" w14:textId="77777777" w:rsidR="00D35043" w:rsidRPr="00FA0FAE" w:rsidRDefault="00D35043" w:rsidP="00D35043">
      <w:pPr>
        <w:pStyle w:val="B2"/>
        <w:rPr>
          <w:lang w:eastAsia="ko-KR"/>
        </w:rPr>
      </w:pPr>
      <w:r w:rsidRPr="00FA0FAE">
        <w:rPr>
          <w:lang w:eastAsia="ko-KR"/>
        </w:rPr>
        <w:t>2&gt;</w:t>
      </w:r>
      <w:r w:rsidRPr="00FA0FAE">
        <w:rPr>
          <w:lang w:eastAsia="ko-KR"/>
        </w:rPr>
        <w:tab/>
        <w:t xml:space="preserve">stop (if running) all timers except </w:t>
      </w:r>
      <w:proofErr w:type="spellStart"/>
      <w:r w:rsidRPr="00FA0FAE">
        <w:rPr>
          <w:i/>
          <w:iCs/>
          <w:lang w:eastAsia="ko-KR"/>
        </w:rPr>
        <w:t>beamFailureDetectionTimer</w:t>
      </w:r>
      <w:proofErr w:type="spellEnd"/>
      <w:r w:rsidRPr="00FA0FAE">
        <w:rPr>
          <w:lang w:eastAsia="ko-KR"/>
        </w:rPr>
        <w:t xml:space="preserve"> associated with </w:t>
      </w:r>
      <w:proofErr w:type="spellStart"/>
      <w:r w:rsidRPr="00FA0FAE">
        <w:rPr>
          <w:lang w:eastAsia="ko-KR"/>
        </w:rPr>
        <w:t>PSCell</w:t>
      </w:r>
      <w:proofErr w:type="spellEnd"/>
      <w:r w:rsidRPr="00FA0FAE">
        <w:rPr>
          <w:lang w:eastAsia="ko-KR"/>
        </w:rPr>
        <w:t xml:space="preserve"> and </w:t>
      </w:r>
      <w:proofErr w:type="spellStart"/>
      <w:r w:rsidRPr="00FA0FAE">
        <w:rPr>
          <w:i/>
          <w:iCs/>
          <w:lang w:eastAsia="ko-KR"/>
        </w:rPr>
        <w:t>timeAlignmentTimer</w:t>
      </w:r>
      <w:r w:rsidRPr="00FA0FAE">
        <w:rPr>
          <w:lang w:eastAsia="ko-KR"/>
        </w:rPr>
        <w:t>s</w:t>
      </w:r>
      <w:proofErr w:type="spellEnd"/>
      <w:r w:rsidRPr="00FA0FAE">
        <w:rPr>
          <w:lang w:eastAsia="ko-KR"/>
        </w:rPr>
        <w:t>.</w:t>
      </w:r>
    </w:p>
    <w:p w14:paraId="7F5911E7" w14:textId="77777777" w:rsidR="00D35043" w:rsidRPr="00FA0FAE" w:rsidRDefault="00D35043" w:rsidP="00D35043">
      <w:pPr>
        <w:pStyle w:val="B1"/>
        <w:rPr>
          <w:lang w:eastAsia="ko-KR"/>
        </w:rPr>
      </w:pPr>
      <w:r w:rsidRPr="00FA0FAE">
        <w:rPr>
          <w:lang w:eastAsia="ko-KR"/>
        </w:rPr>
        <w:t>1&gt;</w:t>
      </w:r>
      <w:r w:rsidRPr="00FA0FAE">
        <w:rPr>
          <w:lang w:eastAsia="ko-KR"/>
        </w:rPr>
        <w:tab/>
        <w:t>else:</w:t>
      </w:r>
    </w:p>
    <w:p w14:paraId="1710CF78" w14:textId="77777777" w:rsidR="00D35043" w:rsidRPr="00FA0FAE" w:rsidRDefault="00D35043" w:rsidP="00D35043">
      <w:pPr>
        <w:pStyle w:val="B2"/>
      </w:pPr>
      <w:r w:rsidRPr="00FA0FAE">
        <w:t>2&gt;</w:t>
      </w:r>
      <w:r w:rsidRPr="00FA0FAE">
        <w:tab/>
        <w:t>stop (if running) all timers, except MBS broadcast DRX timers;</w:t>
      </w:r>
    </w:p>
    <w:p w14:paraId="7AF3EE81" w14:textId="77777777" w:rsidR="00D35043" w:rsidRPr="00FA0FAE" w:rsidRDefault="00D35043" w:rsidP="00D35043">
      <w:pPr>
        <w:pStyle w:val="B2"/>
      </w:pPr>
      <w:r w:rsidRPr="00FA0FAE">
        <w:t>2&gt;</w:t>
      </w:r>
      <w:r w:rsidRPr="00FA0FAE">
        <w:tab/>
        <w:t xml:space="preserve">consider all </w:t>
      </w:r>
      <w:r w:rsidRPr="00FA0FAE">
        <w:rPr>
          <w:i/>
          <w:noProof/>
        </w:rPr>
        <w:t>timeAlignmentTimer</w:t>
      </w:r>
      <w:r w:rsidRPr="00FA0FAE">
        <w:rPr>
          <w:iCs/>
          <w:noProof/>
        </w:rPr>
        <w:t>s,</w:t>
      </w:r>
      <w:r w:rsidRPr="00FA0FAE">
        <w:rPr>
          <w:iCs/>
          <w:noProof/>
          <w:lang w:eastAsia="zh-CN"/>
        </w:rPr>
        <w:t xml:space="preserve"> </w:t>
      </w:r>
      <w:r w:rsidRPr="00FA0FAE">
        <w:rPr>
          <w:i/>
          <w:iCs/>
          <w:noProof/>
          <w:lang w:eastAsia="zh-CN"/>
        </w:rPr>
        <w:t>inactivePosSRS-TimeAlignmentTimer</w:t>
      </w:r>
      <w:r w:rsidRPr="00FA0FAE">
        <w:rPr>
          <w:iCs/>
          <w:noProof/>
          <w:lang w:eastAsia="zh-CN"/>
        </w:rPr>
        <w:t>,</w:t>
      </w:r>
      <w:r w:rsidRPr="00FA0FAE">
        <w:t xml:space="preserve"> </w:t>
      </w:r>
      <w:r w:rsidRPr="00FA0FAE">
        <w:rPr>
          <w:iCs/>
        </w:rPr>
        <w:t xml:space="preserve">and </w:t>
      </w:r>
      <w:r w:rsidRPr="00FA0FAE">
        <w:rPr>
          <w:i/>
          <w:iCs/>
        </w:rPr>
        <w:t>cg-SDT-</w:t>
      </w:r>
      <w:proofErr w:type="spellStart"/>
      <w:r w:rsidRPr="00FA0FAE">
        <w:rPr>
          <w:i/>
          <w:iCs/>
        </w:rPr>
        <w:t>TimeAlignmentTimer</w:t>
      </w:r>
      <w:proofErr w:type="spellEnd"/>
      <w:r w:rsidRPr="00FA0FAE">
        <w:rPr>
          <w:iCs/>
        </w:rPr>
        <w:t xml:space="preserve">, if configured, </w:t>
      </w:r>
      <w:r w:rsidRPr="00FA0FAE">
        <w:t>as expired and perform the corresponding actions in clause 5.2;</w:t>
      </w:r>
    </w:p>
    <w:p w14:paraId="7B11C8BD" w14:textId="77777777" w:rsidR="00D35043" w:rsidRPr="00FA0FAE" w:rsidRDefault="00D35043" w:rsidP="00D35043">
      <w:pPr>
        <w:pStyle w:val="B1"/>
      </w:pPr>
      <w:r w:rsidRPr="00FA0FAE">
        <w:t>1&gt;</w:t>
      </w:r>
      <w:r w:rsidRPr="00FA0FAE">
        <w:tab/>
        <w:t>set the NDIs for all uplink HARQ processes to the value 0;</w:t>
      </w:r>
    </w:p>
    <w:p w14:paraId="744F00DB" w14:textId="77777777" w:rsidR="00D35043" w:rsidRPr="00FA0FAE" w:rsidRDefault="00D35043" w:rsidP="00D35043">
      <w:pPr>
        <w:pStyle w:val="B1"/>
      </w:pPr>
      <w:r w:rsidRPr="00FA0FAE">
        <w:t>1&gt;</w:t>
      </w:r>
      <w:r w:rsidRPr="00FA0FAE">
        <w:tab/>
        <w:t xml:space="preserve">sets the NDIs for all HARQ process IDs to the value 0 for </w:t>
      </w:r>
      <w:r w:rsidRPr="00FA0FAE">
        <w:rPr>
          <w:noProof/>
        </w:rPr>
        <w:t xml:space="preserve">monitoring PDCCH in </w:t>
      </w:r>
      <w:proofErr w:type="spellStart"/>
      <w:r w:rsidRPr="00FA0FAE">
        <w:t>Sidelink</w:t>
      </w:r>
      <w:proofErr w:type="spellEnd"/>
      <w:r w:rsidRPr="00FA0FAE">
        <w:t xml:space="preserve"> resource allocation mode 1;</w:t>
      </w:r>
    </w:p>
    <w:p w14:paraId="15E0B7B0" w14:textId="77777777" w:rsidR="00D35043" w:rsidRPr="00FA0FAE" w:rsidRDefault="00D35043" w:rsidP="00D35043">
      <w:pPr>
        <w:pStyle w:val="B1"/>
      </w:pPr>
      <w:r w:rsidRPr="00FA0FAE">
        <w:t>1&gt;</w:t>
      </w:r>
      <w:r w:rsidRPr="00FA0FAE">
        <w:tab/>
        <w:t>stop, if any, ongoing Random Access procedure;</w:t>
      </w:r>
    </w:p>
    <w:p w14:paraId="68F3A497" w14:textId="77777777" w:rsidR="00D35043" w:rsidRPr="00FA0FAE" w:rsidRDefault="00D35043" w:rsidP="00D35043">
      <w:pPr>
        <w:pStyle w:val="B1"/>
      </w:pPr>
      <w:r w:rsidRPr="00FA0FAE">
        <w:t>1&gt;</w:t>
      </w:r>
      <w:r w:rsidRPr="00FA0FAE">
        <w:tab/>
      </w:r>
      <w:r w:rsidRPr="00FA0FAE">
        <w:rPr>
          <w:noProof/>
          <w:lang w:eastAsia="zh-TW"/>
        </w:rPr>
        <w:t xml:space="preserve">discard explicitly signalled </w:t>
      </w:r>
      <w:r w:rsidRPr="00FA0FAE">
        <w:rPr>
          <w:iCs/>
          <w:noProof/>
          <w:lang w:eastAsia="zh-TW"/>
        </w:rPr>
        <w:t>contention-free Random Access Resources for 4-step RA type and 2-step RA type</w:t>
      </w:r>
      <w:r w:rsidRPr="00FA0FAE">
        <w:rPr>
          <w:noProof/>
          <w:lang w:eastAsia="zh-TW"/>
        </w:rPr>
        <w:t>, if any</w:t>
      </w:r>
      <w:ins w:id="10" w:author="Google (Frank Wu)" w:date="2025-02-02T23:23:00Z">
        <w:r>
          <w:rPr>
            <w:noProof/>
            <w:lang w:eastAsia="zh-TW"/>
          </w:rPr>
          <w:t xml:space="preserve">, except </w:t>
        </w:r>
      </w:ins>
      <w:ins w:id="11" w:author="Google (Frank Wu)" w:date="2025-02-03T17:28:00Z">
        <w:r>
          <w:rPr>
            <w:noProof/>
            <w:lang w:eastAsia="zh-TW"/>
          </w:rPr>
          <w:t xml:space="preserve">the </w:t>
        </w:r>
      </w:ins>
      <w:ins w:id="12" w:author="Google (Frank Wu)" w:date="2025-02-02T23:23:00Z">
        <w:r w:rsidRPr="00782F5C">
          <w:rPr>
            <w:iCs/>
            <w:noProof/>
            <w:lang w:eastAsia="zh-TW"/>
          </w:rPr>
          <w:t>contention-free Random Access Resources</w:t>
        </w:r>
        <w:r>
          <w:rPr>
            <w:iCs/>
            <w:noProof/>
            <w:lang w:eastAsia="zh-TW"/>
          </w:rPr>
          <w:t xml:space="preserve"> </w:t>
        </w:r>
      </w:ins>
      <w:ins w:id="13" w:author="Google (Frank Wu)" w:date="2025-02-06T18:15:00Z">
        <w:r>
          <w:rPr>
            <w:iCs/>
            <w:noProof/>
            <w:lang w:eastAsia="zh-TW"/>
          </w:rPr>
          <w:t>signalled</w:t>
        </w:r>
      </w:ins>
      <w:ins w:id="14" w:author="Google (Frank Wu)" w:date="2025-02-02T23:23:00Z">
        <w:r>
          <w:rPr>
            <w:iCs/>
            <w:noProof/>
            <w:lang w:eastAsia="zh-TW"/>
          </w:rPr>
          <w:t xml:space="preserve"> in the LTM </w:t>
        </w:r>
      </w:ins>
      <w:ins w:id="15" w:author="Google (Frank Wu)" w:date="2025-02-03T17:24:00Z">
        <w:r>
          <w:rPr>
            <w:iCs/>
            <w:noProof/>
            <w:lang w:eastAsia="zh-TW"/>
          </w:rPr>
          <w:t>C</w:t>
        </w:r>
      </w:ins>
      <w:ins w:id="16" w:author="Google (Frank Wu)" w:date="2025-02-02T23:23:00Z">
        <w:r>
          <w:rPr>
            <w:iCs/>
            <w:noProof/>
            <w:lang w:eastAsia="zh-TW"/>
          </w:rPr>
          <w:t xml:space="preserve">ell </w:t>
        </w:r>
      </w:ins>
      <w:ins w:id="17" w:author="Google (Frank Wu)" w:date="2025-02-03T17:24:00Z">
        <w:r>
          <w:rPr>
            <w:iCs/>
            <w:noProof/>
            <w:lang w:eastAsia="zh-TW"/>
          </w:rPr>
          <w:t>S</w:t>
        </w:r>
      </w:ins>
      <w:ins w:id="18" w:author="Google (Frank Wu)" w:date="2025-02-02T23:23:00Z">
        <w:r>
          <w:rPr>
            <w:iCs/>
            <w:noProof/>
            <w:lang w:eastAsia="zh-TW"/>
          </w:rPr>
          <w:t xml:space="preserve">witch </w:t>
        </w:r>
      </w:ins>
      <w:ins w:id="19" w:author="Google (Frank Wu)" w:date="2025-02-03T17:24:00Z">
        <w:r>
          <w:rPr>
            <w:iCs/>
            <w:noProof/>
            <w:lang w:eastAsia="zh-TW"/>
          </w:rPr>
          <w:t>C</w:t>
        </w:r>
      </w:ins>
      <w:ins w:id="20" w:author="Google (Frank Wu)" w:date="2025-02-02T23:23:00Z">
        <w:r>
          <w:rPr>
            <w:iCs/>
            <w:noProof/>
            <w:lang w:eastAsia="zh-TW"/>
          </w:rPr>
          <w:t>ommand</w:t>
        </w:r>
      </w:ins>
      <w:r w:rsidRPr="00FA0FAE">
        <w:rPr>
          <w:noProof/>
          <w:lang w:eastAsia="zh-TW"/>
        </w:rPr>
        <w:t>;</w:t>
      </w:r>
    </w:p>
    <w:p w14:paraId="65FE23E6" w14:textId="77777777" w:rsidR="00D35043" w:rsidRPr="00FA0FAE" w:rsidRDefault="00D35043" w:rsidP="00D35043">
      <w:pPr>
        <w:pStyle w:val="B1"/>
      </w:pPr>
      <w:r w:rsidRPr="00FA0FAE">
        <w:t>1&gt;</w:t>
      </w:r>
      <w:r w:rsidRPr="00FA0FAE">
        <w:tab/>
        <w:t>flush Msg3 buffer;</w:t>
      </w:r>
    </w:p>
    <w:p w14:paraId="61B40FBC" w14:textId="77777777" w:rsidR="00D35043" w:rsidRPr="00FA0FAE" w:rsidRDefault="00D35043" w:rsidP="00D35043">
      <w:pPr>
        <w:pStyle w:val="B1"/>
      </w:pPr>
      <w:r w:rsidRPr="00FA0FAE">
        <w:t>1&gt;</w:t>
      </w:r>
      <w:r w:rsidRPr="00FA0FAE">
        <w:tab/>
        <w:t>flush MSGA buffer;</w:t>
      </w:r>
    </w:p>
    <w:p w14:paraId="53CC8FB0" w14:textId="77777777" w:rsidR="00D35043" w:rsidRPr="00FA0FAE" w:rsidRDefault="00D35043" w:rsidP="00D35043">
      <w:pPr>
        <w:pStyle w:val="B1"/>
      </w:pPr>
      <w:r w:rsidRPr="00FA0FAE">
        <w:t>1&gt;</w:t>
      </w:r>
      <w:r w:rsidRPr="00FA0FAE">
        <w:tab/>
        <w:t>cancel, if any, triggered Scheduling Request procedure;</w:t>
      </w:r>
    </w:p>
    <w:p w14:paraId="69B13E75" w14:textId="77777777" w:rsidR="00D35043" w:rsidRPr="00FA0FAE" w:rsidRDefault="00D35043" w:rsidP="00D35043">
      <w:pPr>
        <w:pStyle w:val="B1"/>
      </w:pPr>
      <w:r w:rsidRPr="00FA0FAE">
        <w:t>1&gt;</w:t>
      </w:r>
      <w:r w:rsidRPr="00FA0FAE">
        <w:tab/>
        <w:t>cancel, if any, triggered Buffer Status Reporting procedure;</w:t>
      </w:r>
    </w:p>
    <w:p w14:paraId="4FB60171" w14:textId="77777777" w:rsidR="00D35043" w:rsidRPr="00FA0FAE" w:rsidRDefault="00D35043" w:rsidP="00D35043">
      <w:pPr>
        <w:pStyle w:val="B1"/>
      </w:pPr>
      <w:r w:rsidRPr="00FA0FAE">
        <w:t>1&gt;</w:t>
      </w:r>
      <w:r w:rsidRPr="00FA0FAE">
        <w:tab/>
        <w:t>cancel, if any, triggered Delay Status Reporting procedure;</w:t>
      </w:r>
    </w:p>
    <w:p w14:paraId="14623E52" w14:textId="77777777" w:rsidR="00D35043" w:rsidRPr="00FA0FAE" w:rsidRDefault="00D35043" w:rsidP="00D35043">
      <w:pPr>
        <w:pStyle w:val="B1"/>
      </w:pPr>
      <w:r w:rsidRPr="00FA0FAE">
        <w:t>1&gt;</w:t>
      </w:r>
      <w:r w:rsidRPr="00FA0FAE">
        <w:tab/>
        <w:t>cancel, if any, triggered Power Headroom Reporting procedure;</w:t>
      </w:r>
    </w:p>
    <w:p w14:paraId="17FD8358" w14:textId="77777777" w:rsidR="00D35043" w:rsidRPr="00FA0FAE" w:rsidRDefault="00D35043" w:rsidP="00D35043">
      <w:pPr>
        <w:pStyle w:val="B1"/>
      </w:pPr>
      <w:r w:rsidRPr="00FA0FAE">
        <w:t>1&gt;</w:t>
      </w:r>
      <w:r w:rsidRPr="00FA0FAE">
        <w:tab/>
        <w:t>cancel, if any, triggered consistent LBT failure;</w:t>
      </w:r>
    </w:p>
    <w:p w14:paraId="73A4793E" w14:textId="77777777" w:rsidR="00D35043" w:rsidRPr="00FA0FAE" w:rsidRDefault="00D35043" w:rsidP="00D35043">
      <w:pPr>
        <w:pStyle w:val="B1"/>
      </w:pPr>
      <w:r w:rsidRPr="00FA0FAE">
        <w:t>1&gt;</w:t>
      </w:r>
      <w:r w:rsidRPr="00FA0FAE">
        <w:tab/>
        <w:t xml:space="preserve">cancel, if any, triggered </w:t>
      </w:r>
      <w:proofErr w:type="spellStart"/>
      <w:r w:rsidRPr="00FA0FAE">
        <w:t>Sidelink</w:t>
      </w:r>
      <w:proofErr w:type="spellEnd"/>
      <w:r w:rsidRPr="00FA0FAE">
        <w:t xml:space="preserve"> consistent LBT failure;</w:t>
      </w:r>
    </w:p>
    <w:p w14:paraId="07CC3B29" w14:textId="77777777" w:rsidR="00D35043" w:rsidRPr="00FA0FAE" w:rsidRDefault="00D35043" w:rsidP="00D35043">
      <w:pPr>
        <w:pStyle w:val="B1"/>
      </w:pPr>
      <w:r w:rsidRPr="00FA0FAE">
        <w:t>1&gt;</w:t>
      </w:r>
      <w:r w:rsidRPr="00FA0FAE">
        <w:tab/>
        <w:t>cancel, if any, triggered BFR;</w:t>
      </w:r>
    </w:p>
    <w:p w14:paraId="41063C48" w14:textId="77777777" w:rsidR="00D35043" w:rsidRPr="00FA0FAE" w:rsidRDefault="00D35043" w:rsidP="00D35043">
      <w:pPr>
        <w:pStyle w:val="B1"/>
      </w:pPr>
      <w:r w:rsidRPr="00FA0FAE">
        <w:t>1&gt;</w:t>
      </w:r>
      <w:r w:rsidRPr="00FA0FAE">
        <w:tab/>
        <w:t xml:space="preserve">cancel, if any, triggered </w:t>
      </w:r>
      <w:proofErr w:type="spellStart"/>
      <w:r w:rsidRPr="00FA0FAE">
        <w:t>Sidelink</w:t>
      </w:r>
      <w:proofErr w:type="spellEnd"/>
      <w:r w:rsidRPr="00FA0FAE">
        <w:t xml:space="preserve"> Buffer Status Reporting procedure;</w:t>
      </w:r>
    </w:p>
    <w:p w14:paraId="27436C53" w14:textId="77777777" w:rsidR="00D35043" w:rsidRPr="00FA0FAE" w:rsidRDefault="00D35043" w:rsidP="00D35043">
      <w:pPr>
        <w:pStyle w:val="B1"/>
      </w:pPr>
      <w:r w:rsidRPr="00FA0FAE">
        <w:t>1&gt;</w:t>
      </w:r>
      <w:r w:rsidRPr="00FA0FAE">
        <w:tab/>
        <w:t xml:space="preserve">cancel, if any, triggered </w:t>
      </w:r>
      <w:r w:rsidRPr="00FA0FAE">
        <w:rPr>
          <w:lang w:eastAsia="ko-KR"/>
        </w:rPr>
        <w:t>Pre-emptive Buffer Status Reporting</w:t>
      </w:r>
      <w:r w:rsidRPr="00FA0FAE">
        <w:t xml:space="preserve"> procedure;</w:t>
      </w:r>
    </w:p>
    <w:p w14:paraId="609F81A5" w14:textId="77777777" w:rsidR="00D35043" w:rsidRPr="00FA0FAE" w:rsidRDefault="00D35043" w:rsidP="00D35043">
      <w:pPr>
        <w:pStyle w:val="B1"/>
      </w:pPr>
      <w:r w:rsidRPr="00FA0FAE">
        <w:t>1&gt;</w:t>
      </w:r>
      <w:r w:rsidRPr="00FA0FAE">
        <w:tab/>
        <w:t xml:space="preserve">cancel, if any, triggered </w:t>
      </w:r>
      <w:r w:rsidRPr="00FA0FAE">
        <w:rPr>
          <w:lang w:eastAsia="ko-KR"/>
        </w:rPr>
        <w:t>Timing Advance Reporting</w:t>
      </w:r>
      <w:r w:rsidRPr="00FA0FAE">
        <w:t xml:space="preserve"> procedure;</w:t>
      </w:r>
    </w:p>
    <w:p w14:paraId="623D7A72" w14:textId="77777777" w:rsidR="00D35043" w:rsidRPr="00FA0FAE" w:rsidRDefault="00D35043" w:rsidP="00D35043">
      <w:pPr>
        <w:pStyle w:val="B1"/>
      </w:pPr>
      <w:r w:rsidRPr="00FA0FAE">
        <w:t>1&gt;</w:t>
      </w:r>
      <w:r w:rsidRPr="00FA0FAE">
        <w:tab/>
        <w:t>cancel, if any, triggered Recommended bit rate query procedure;</w:t>
      </w:r>
    </w:p>
    <w:p w14:paraId="6B8F49A5" w14:textId="77777777" w:rsidR="00D35043" w:rsidRPr="00FA0FAE" w:rsidRDefault="00D35043" w:rsidP="00D35043">
      <w:pPr>
        <w:pStyle w:val="B1"/>
      </w:pPr>
      <w:r w:rsidRPr="00FA0FAE">
        <w:t>1&gt;</w:t>
      </w:r>
      <w:r w:rsidRPr="00FA0FAE">
        <w:tab/>
        <w:t xml:space="preserve">cancel, if any, triggered </w:t>
      </w:r>
      <w:r w:rsidRPr="00FA0FAE">
        <w:rPr>
          <w:lang w:eastAsia="ko-KR"/>
        </w:rPr>
        <w:t>Configured uplink grant confirmation</w:t>
      </w:r>
      <w:r w:rsidRPr="00FA0FAE">
        <w:t>;</w:t>
      </w:r>
    </w:p>
    <w:p w14:paraId="73091DCC" w14:textId="77777777" w:rsidR="00D35043" w:rsidRPr="00FA0FAE" w:rsidRDefault="00D35043" w:rsidP="00D35043">
      <w:pPr>
        <w:pStyle w:val="B1"/>
      </w:pPr>
      <w:r w:rsidRPr="00FA0FAE">
        <w:t>1&gt;</w:t>
      </w:r>
      <w:r w:rsidRPr="00FA0FAE">
        <w:tab/>
        <w:t xml:space="preserve">cancel, if any, triggered </w:t>
      </w:r>
      <w:r w:rsidRPr="00FA0FAE">
        <w:rPr>
          <w:lang w:eastAsia="ko-KR"/>
        </w:rPr>
        <w:t xml:space="preserve">configured </w:t>
      </w:r>
      <w:proofErr w:type="spellStart"/>
      <w:r w:rsidRPr="00FA0FAE">
        <w:rPr>
          <w:lang w:eastAsia="ko-KR"/>
        </w:rPr>
        <w:t>sidelink</w:t>
      </w:r>
      <w:proofErr w:type="spellEnd"/>
      <w:r w:rsidRPr="00FA0FAE">
        <w:rPr>
          <w:lang w:eastAsia="ko-KR"/>
        </w:rPr>
        <w:t xml:space="preserve"> grant confirmation</w:t>
      </w:r>
      <w:r w:rsidRPr="00FA0FAE">
        <w:t>;</w:t>
      </w:r>
    </w:p>
    <w:p w14:paraId="3FC919D0" w14:textId="77777777" w:rsidR="00D35043" w:rsidRPr="00FA0FAE" w:rsidRDefault="00D35043" w:rsidP="00D35043">
      <w:pPr>
        <w:pStyle w:val="B1"/>
      </w:pPr>
      <w:r w:rsidRPr="00FA0FAE">
        <w:t>1&gt;</w:t>
      </w:r>
      <w:r w:rsidRPr="00FA0FAE">
        <w:tab/>
        <w:t xml:space="preserve">clear, if any, </w:t>
      </w:r>
      <w:r w:rsidRPr="00FA0FAE">
        <w:rPr>
          <w:lang w:eastAsia="ko-KR"/>
        </w:rPr>
        <w:t xml:space="preserve">configured </w:t>
      </w:r>
      <w:proofErr w:type="spellStart"/>
      <w:r w:rsidRPr="00FA0FAE">
        <w:rPr>
          <w:lang w:eastAsia="ko-KR"/>
        </w:rPr>
        <w:t>sidelink</w:t>
      </w:r>
      <w:proofErr w:type="spellEnd"/>
      <w:r w:rsidRPr="00FA0FAE">
        <w:rPr>
          <w:lang w:eastAsia="ko-KR"/>
        </w:rPr>
        <w:t xml:space="preserve"> grants</w:t>
      </w:r>
      <w:r w:rsidRPr="00FA0FAE">
        <w:t>;</w:t>
      </w:r>
    </w:p>
    <w:p w14:paraId="20F02066" w14:textId="77777777" w:rsidR="00D35043" w:rsidRPr="00FA0FAE" w:rsidRDefault="00D35043" w:rsidP="00D35043">
      <w:pPr>
        <w:pStyle w:val="B1"/>
      </w:pPr>
      <w:r w:rsidRPr="00FA0FAE">
        <w:t>1&gt;</w:t>
      </w:r>
      <w:r w:rsidRPr="00FA0FAE">
        <w:tab/>
        <w:t xml:space="preserve">cancel, if any, triggered </w:t>
      </w:r>
      <w:r w:rsidRPr="00FA0FAE">
        <w:rPr>
          <w:lang w:eastAsia="ko-KR"/>
        </w:rPr>
        <w:t>Desired Guard Symbol query</w:t>
      </w:r>
      <w:r w:rsidRPr="00FA0FAE">
        <w:t>;</w:t>
      </w:r>
    </w:p>
    <w:p w14:paraId="3717A8BF"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Positioning Measurement Gap Activation/Deactivation Request procedure;</w:t>
      </w:r>
    </w:p>
    <w:p w14:paraId="21B16A00" w14:textId="77777777" w:rsidR="00D35043" w:rsidRPr="00FA0FAE" w:rsidRDefault="00D35043" w:rsidP="00D35043">
      <w:pPr>
        <w:pStyle w:val="B1"/>
      </w:pPr>
      <w:r w:rsidRPr="00FA0FAE">
        <w:t>1&gt;</w:t>
      </w:r>
      <w:r w:rsidRPr="00FA0FAE">
        <w:tab/>
        <w:t>cancel, if any, triggered SDT procedure;</w:t>
      </w:r>
    </w:p>
    <w:p w14:paraId="2E3C47D6"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IAB-MT Recommended Beam Indication query;</w:t>
      </w:r>
    </w:p>
    <w:p w14:paraId="599C9B4E"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Desired DL TX Power Adjustment query;</w:t>
      </w:r>
    </w:p>
    <w:p w14:paraId="67FEF2E0"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Desired IAB-MT PSD range query;</w:t>
      </w:r>
    </w:p>
    <w:p w14:paraId="3AB858A9" w14:textId="77777777" w:rsidR="00D35043" w:rsidRPr="00FA0FAE" w:rsidRDefault="00D35043" w:rsidP="00D35043">
      <w:pPr>
        <w:pStyle w:val="B1"/>
        <w:rPr>
          <w:lang w:eastAsia="zh-CN"/>
        </w:rPr>
      </w:pPr>
      <w:r w:rsidRPr="00FA0FAE">
        <w:rPr>
          <w:lang w:eastAsia="zh-CN"/>
        </w:rPr>
        <w:lastRenderedPageBreak/>
        <w:t>1&gt;</w:t>
      </w:r>
      <w:r w:rsidRPr="00FA0FAE">
        <w:rPr>
          <w:lang w:eastAsia="zh-CN"/>
        </w:rPr>
        <w:tab/>
        <w:t>cancel, if any, triggered Case-6 Timing Request query;</w:t>
      </w:r>
    </w:p>
    <w:p w14:paraId="4D2E2AB4" w14:textId="77777777" w:rsidR="00D35043" w:rsidRPr="00FA0FAE" w:rsidRDefault="00D35043" w:rsidP="00D35043">
      <w:pPr>
        <w:pStyle w:val="B1"/>
        <w:rPr>
          <w:lang w:eastAsia="zh-CN"/>
        </w:rPr>
      </w:pPr>
      <w:r w:rsidRPr="00FA0FAE">
        <w:rPr>
          <w:rFonts w:eastAsia="DengXian"/>
          <w:lang w:eastAsia="zh-CN"/>
        </w:rPr>
        <w:t>1&gt;</w:t>
      </w:r>
      <w:r w:rsidRPr="00FA0FAE">
        <w:rPr>
          <w:rFonts w:eastAsia="DengXian"/>
          <w:lang w:eastAsia="zh-CN"/>
        </w:rPr>
        <w:tab/>
        <w:t>cancel, if any, triggered SL-PRS resource request;</w:t>
      </w:r>
    </w:p>
    <w:p w14:paraId="7F291706" w14:textId="77777777" w:rsidR="00D35043" w:rsidRPr="00FA0FAE" w:rsidRDefault="00D35043" w:rsidP="00D35043">
      <w:pPr>
        <w:pStyle w:val="B1"/>
      </w:pPr>
      <w:r w:rsidRPr="00FA0FAE">
        <w:t>1&gt;</w:t>
      </w:r>
      <w:r w:rsidRPr="00FA0FAE">
        <w:tab/>
        <w:t>flush the soft buffers for all DL HARQ processes, except for the DL HARQ process being used for MBS broadcast;</w:t>
      </w:r>
    </w:p>
    <w:p w14:paraId="66654700" w14:textId="77777777" w:rsidR="00D35043" w:rsidRPr="00FA0FAE" w:rsidRDefault="00D35043" w:rsidP="00D35043">
      <w:pPr>
        <w:pStyle w:val="B1"/>
      </w:pPr>
      <w:r w:rsidRPr="00FA0FAE">
        <w:t>1&gt;</w:t>
      </w:r>
      <w:r w:rsidRPr="00FA0FAE">
        <w:tab/>
        <w:t>for each DL HARQ process, except for the DL HARQ process being used for MBS broadcast, consider the next received transmission for a TB as the very first transmission;</w:t>
      </w:r>
    </w:p>
    <w:p w14:paraId="5661B4B9" w14:textId="77777777" w:rsidR="00D35043" w:rsidRPr="00FA0FAE" w:rsidRDefault="00D35043" w:rsidP="00D35043">
      <w:pPr>
        <w:pStyle w:val="B1"/>
        <w:rPr>
          <w:lang w:eastAsia="ko-KR"/>
        </w:rPr>
      </w:pPr>
      <w:r w:rsidRPr="00FA0FAE">
        <w:t>1&gt;</w:t>
      </w:r>
      <w:r w:rsidRPr="00FA0FAE">
        <w:tab/>
        <w:t>release, if any, Temporary C-RNTI</w:t>
      </w:r>
      <w:r w:rsidRPr="00FA0FAE">
        <w:rPr>
          <w:lang w:eastAsia="ko-KR"/>
        </w:rPr>
        <w:t>;</w:t>
      </w:r>
    </w:p>
    <w:p w14:paraId="7D5F025B" w14:textId="77777777" w:rsidR="00D35043" w:rsidRPr="00FA0FAE" w:rsidRDefault="00D35043" w:rsidP="00D35043">
      <w:pPr>
        <w:pStyle w:val="B1"/>
        <w:rPr>
          <w:lang w:eastAsia="zh-CN"/>
        </w:rPr>
      </w:pPr>
      <w:r w:rsidRPr="00FA0FAE">
        <w:rPr>
          <w:lang w:eastAsia="zh-CN"/>
        </w:rPr>
        <w:t>1&gt;</w:t>
      </w:r>
      <w:r w:rsidRPr="00FA0FAE">
        <w:rPr>
          <w:lang w:eastAsia="zh-CN"/>
        </w:rPr>
        <w:tab/>
        <w:t xml:space="preserve">clear, if any, Differential </w:t>
      </w:r>
      <w:proofErr w:type="spellStart"/>
      <w:r w:rsidRPr="00FA0FAE">
        <w:rPr>
          <w:lang w:eastAsia="zh-CN"/>
        </w:rPr>
        <w:t>Koffset</w:t>
      </w:r>
      <w:proofErr w:type="spellEnd"/>
      <w:r w:rsidRPr="00FA0FAE">
        <w:rPr>
          <w:lang w:eastAsia="zh-CN"/>
        </w:rPr>
        <w:t>;</w:t>
      </w:r>
    </w:p>
    <w:p w14:paraId="40EA6581" w14:textId="77777777" w:rsidR="00D35043" w:rsidRPr="00FA0FAE" w:rsidRDefault="00D35043" w:rsidP="00D35043">
      <w:pPr>
        <w:pStyle w:val="B1"/>
        <w:rPr>
          <w:lang w:eastAsia="ko-KR"/>
        </w:rPr>
      </w:pPr>
      <w:r w:rsidRPr="00FA0FAE">
        <w:rPr>
          <w:lang w:eastAsia="ko-KR"/>
        </w:rPr>
        <w:t>1&gt;</w:t>
      </w:r>
      <w:r w:rsidRPr="00FA0FAE">
        <w:rPr>
          <w:lang w:eastAsia="ko-KR"/>
        </w:rPr>
        <w:tab/>
        <w:t xml:space="preserve">if upper layers indicate SCG deactivation and </w:t>
      </w:r>
      <w:proofErr w:type="spellStart"/>
      <w:r w:rsidRPr="00FA0FAE">
        <w:rPr>
          <w:i/>
          <w:iCs/>
          <w:lang w:eastAsia="ko-KR"/>
        </w:rPr>
        <w:t>bfd</w:t>
      </w:r>
      <w:proofErr w:type="spellEnd"/>
      <w:r w:rsidRPr="00FA0FAE">
        <w:rPr>
          <w:i/>
          <w:iCs/>
          <w:lang w:eastAsia="ko-KR"/>
        </w:rPr>
        <w:t>-and-RLM</w:t>
      </w:r>
      <w:r w:rsidRPr="00FA0FAE">
        <w:rPr>
          <w:lang w:eastAsia="ko-KR"/>
        </w:rPr>
        <w:t xml:space="preserve"> with value </w:t>
      </w:r>
      <w:r w:rsidRPr="00FA0FAE">
        <w:rPr>
          <w:i/>
          <w:iCs/>
          <w:lang w:eastAsia="ko-KR"/>
        </w:rPr>
        <w:t>true</w:t>
      </w:r>
      <w:r w:rsidRPr="00FA0FAE">
        <w:rPr>
          <w:lang w:eastAsia="ko-KR"/>
        </w:rPr>
        <w:t xml:space="preserve"> is not configured; or</w:t>
      </w:r>
    </w:p>
    <w:p w14:paraId="7B44D6DC" w14:textId="77777777" w:rsidR="00D35043" w:rsidRPr="00FA0FAE" w:rsidRDefault="00D35043" w:rsidP="00D35043">
      <w:pPr>
        <w:pStyle w:val="B1"/>
        <w:rPr>
          <w:lang w:eastAsia="ko-KR"/>
        </w:rPr>
      </w:pPr>
      <w:r w:rsidRPr="00FA0FAE">
        <w:rPr>
          <w:lang w:eastAsia="ko-KR"/>
        </w:rPr>
        <w:t>1&gt;</w:t>
      </w:r>
      <w:r w:rsidRPr="00FA0FAE">
        <w:rPr>
          <w:lang w:eastAsia="ko-KR"/>
        </w:rPr>
        <w:tab/>
        <w:t>if the MAC reset is not due to SCG deactivation:</w:t>
      </w:r>
    </w:p>
    <w:p w14:paraId="1AF39D53" w14:textId="77777777" w:rsidR="00D35043" w:rsidRPr="00FA0FAE" w:rsidRDefault="00D35043" w:rsidP="00D35043">
      <w:pPr>
        <w:pStyle w:val="B2"/>
        <w:rPr>
          <w:lang w:eastAsia="ko-KR"/>
        </w:rPr>
      </w:pPr>
      <w:r w:rsidRPr="00FA0FAE">
        <w:rPr>
          <w:lang w:eastAsia="ko-KR"/>
        </w:rPr>
        <w:t>2&gt;</w:t>
      </w:r>
      <w:r w:rsidRPr="00FA0FAE">
        <w:rPr>
          <w:lang w:eastAsia="ko-KR"/>
        </w:rPr>
        <w:tab/>
        <w:t xml:space="preserve">reset all </w:t>
      </w:r>
      <w:r w:rsidRPr="00FA0FAE">
        <w:rPr>
          <w:i/>
          <w:lang w:eastAsia="ko-KR"/>
        </w:rPr>
        <w:t>BFI_COUNTER</w:t>
      </w:r>
      <w:r w:rsidRPr="00FA0FAE">
        <w:rPr>
          <w:lang w:eastAsia="ko-KR"/>
        </w:rPr>
        <w:t>s;</w:t>
      </w:r>
    </w:p>
    <w:p w14:paraId="0EE7461B" w14:textId="77777777" w:rsidR="00D35043" w:rsidRPr="00FA0FAE" w:rsidRDefault="00D35043" w:rsidP="00D35043">
      <w:pPr>
        <w:pStyle w:val="B1"/>
        <w:rPr>
          <w:lang w:eastAsia="ko-KR"/>
        </w:rPr>
      </w:pPr>
      <w:r w:rsidRPr="00FA0FAE">
        <w:rPr>
          <w:lang w:eastAsia="ko-KR"/>
        </w:rPr>
        <w:t>1&gt;</w:t>
      </w:r>
      <w:r w:rsidRPr="00FA0FAE">
        <w:rPr>
          <w:lang w:eastAsia="ko-KR"/>
        </w:rPr>
        <w:tab/>
        <w:t xml:space="preserve">reset all </w:t>
      </w:r>
      <w:r w:rsidRPr="00FA0FAE">
        <w:rPr>
          <w:i/>
          <w:lang w:eastAsia="ko-KR"/>
        </w:rPr>
        <w:t>LBT_COUNTERs</w:t>
      </w:r>
      <w:r w:rsidRPr="00FA0FAE">
        <w:rPr>
          <w:lang w:eastAsia="ko-KR"/>
        </w:rPr>
        <w:t>.</w:t>
      </w:r>
    </w:p>
    <w:p w14:paraId="59794230" w14:textId="77777777" w:rsidR="00D35043" w:rsidRPr="00FA0FAE" w:rsidRDefault="00D35043" w:rsidP="00D35043">
      <w:r w:rsidRPr="00FA0FAE">
        <w:t xml:space="preserve">If a </w:t>
      </w:r>
      <w:proofErr w:type="spellStart"/>
      <w:r w:rsidRPr="00FA0FAE">
        <w:t>Sidelink</w:t>
      </w:r>
      <w:proofErr w:type="spellEnd"/>
      <w:r w:rsidRPr="00FA0FAE">
        <w:t xml:space="preserve"> specific reset of the MAC entity is requested for a PC5-RRC connection by upper layers, the </w:t>
      </w:r>
      <w:r w:rsidRPr="00FA0FAE">
        <w:rPr>
          <w:noProof/>
        </w:rPr>
        <w:t>MAC entity</w:t>
      </w:r>
      <w:r w:rsidRPr="00FA0FAE">
        <w:t xml:space="preserve"> shall:</w:t>
      </w:r>
    </w:p>
    <w:p w14:paraId="1BED171D" w14:textId="77777777" w:rsidR="00D35043" w:rsidRPr="00FA0FAE" w:rsidRDefault="00D35043" w:rsidP="00D35043">
      <w:pPr>
        <w:pStyle w:val="B1"/>
        <w:rPr>
          <w:lang w:eastAsia="ko-KR"/>
        </w:rPr>
      </w:pPr>
      <w:r w:rsidRPr="00FA0FAE">
        <w:rPr>
          <w:lang w:eastAsia="ko-KR"/>
        </w:rPr>
        <w:t>1&gt;</w:t>
      </w:r>
      <w:r w:rsidRPr="00FA0FAE">
        <w:rPr>
          <w:lang w:eastAsia="ko-KR"/>
        </w:rPr>
        <w:tab/>
        <w:t xml:space="preserve">flush the soft buffers for all </w:t>
      </w:r>
      <w:proofErr w:type="spellStart"/>
      <w:r w:rsidRPr="00FA0FAE">
        <w:rPr>
          <w:lang w:eastAsia="ko-KR"/>
        </w:rPr>
        <w:t>Sidelink</w:t>
      </w:r>
      <w:proofErr w:type="spellEnd"/>
      <w:r w:rsidRPr="00FA0FAE">
        <w:rPr>
          <w:lang w:eastAsia="ko-KR"/>
        </w:rPr>
        <w:t xml:space="preserve"> processes for all TB(s) associated to the PC5-RRC connection;</w:t>
      </w:r>
    </w:p>
    <w:p w14:paraId="719C67AF" w14:textId="77777777" w:rsidR="00D35043" w:rsidRPr="00FA0FAE" w:rsidRDefault="00D35043" w:rsidP="00D35043">
      <w:pPr>
        <w:pStyle w:val="B1"/>
        <w:rPr>
          <w:lang w:eastAsia="ko-KR"/>
        </w:rPr>
      </w:pPr>
      <w:r w:rsidRPr="00FA0FAE">
        <w:rPr>
          <w:lang w:eastAsia="ko-KR"/>
        </w:rPr>
        <w:t>1&gt;</w:t>
      </w:r>
      <w:r w:rsidRPr="00FA0FAE">
        <w:rPr>
          <w:lang w:eastAsia="ko-KR"/>
        </w:rPr>
        <w:tab/>
        <w:t xml:space="preserve">consider all </w:t>
      </w:r>
      <w:proofErr w:type="spellStart"/>
      <w:r w:rsidRPr="00FA0FAE">
        <w:rPr>
          <w:lang w:eastAsia="ko-KR"/>
        </w:rPr>
        <w:t>Sidelink</w:t>
      </w:r>
      <w:proofErr w:type="spellEnd"/>
      <w:r w:rsidRPr="00FA0FAE">
        <w:rPr>
          <w:lang w:eastAsia="ko-KR"/>
        </w:rPr>
        <w:t xml:space="preserve"> processes for all TB(s) associated to the </w:t>
      </w:r>
      <w:r w:rsidRPr="00FA0FAE">
        <w:t>PC5-RRC connection</w:t>
      </w:r>
      <w:r w:rsidRPr="00FA0FAE">
        <w:rPr>
          <w:lang w:eastAsia="ko-KR"/>
        </w:rPr>
        <w:t xml:space="preserve"> as unoccupied;</w:t>
      </w:r>
    </w:p>
    <w:p w14:paraId="18428E9A" w14:textId="77777777" w:rsidR="00D35043" w:rsidRPr="00FA0FAE" w:rsidRDefault="00D35043" w:rsidP="00D35043">
      <w:pPr>
        <w:pStyle w:val="B1"/>
        <w:rPr>
          <w:lang w:eastAsia="ko-KR"/>
        </w:rPr>
      </w:pPr>
      <w:r w:rsidRPr="00FA0FAE">
        <w:rPr>
          <w:lang w:eastAsia="ko-KR"/>
        </w:rPr>
        <w:t>1&gt;</w:t>
      </w:r>
      <w:r w:rsidRPr="00FA0FAE">
        <w:rPr>
          <w:lang w:eastAsia="ko-KR"/>
        </w:rPr>
        <w:tab/>
        <w:t>cancel, if any, triggered Scheduling Request procedure only associated to the PC5-RRC connection;</w:t>
      </w:r>
    </w:p>
    <w:p w14:paraId="4C655E52"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w:t>
      </w:r>
      <w:r w:rsidRPr="00FA0FAE">
        <w:t>Buffer Status Reporting procedure</w:t>
      </w:r>
      <w:r w:rsidRPr="00FA0FAE">
        <w:rPr>
          <w:lang w:eastAsia="ko-KR"/>
        </w:rPr>
        <w:t xml:space="preserve"> only associated to the PC5-RRC connection;</w:t>
      </w:r>
    </w:p>
    <w:p w14:paraId="67E0485A"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CSI Reporting procedure associated to the PC5-RRC connection;</w:t>
      </w:r>
    </w:p>
    <w:p w14:paraId="2244995C"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DRX Command MAC CE associated to the PC5-RRC connection;</w:t>
      </w:r>
    </w:p>
    <w:p w14:paraId="3CBC3125"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IUC-Request transmission procedure associated to the PC5-RRC connection;</w:t>
      </w:r>
    </w:p>
    <w:p w14:paraId="1AB6204D"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IUC-Information Reporting procedure associated to the PC5-RRC connection;</w:t>
      </w:r>
    </w:p>
    <w:p w14:paraId="5801E4DD" w14:textId="77777777" w:rsidR="00D35043" w:rsidRPr="00FA0FAE" w:rsidRDefault="00D35043" w:rsidP="00D35043">
      <w:pPr>
        <w:pStyle w:val="B1"/>
        <w:rPr>
          <w:lang w:eastAsia="ko-KR"/>
        </w:rPr>
      </w:pPr>
      <w:r w:rsidRPr="00FA0FAE">
        <w:rPr>
          <w:lang w:eastAsia="ko-KR"/>
        </w:rPr>
        <w:t>1&gt;</w:t>
      </w:r>
      <w:r w:rsidRPr="00FA0FAE">
        <w:rPr>
          <w:lang w:eastAsia="ko-KR"/>
        </w:rPr>
        <w:tab/>
        <w:t>stop (if running) all timers associated to the PC5-RRC connection;</w:t>
      </w:r>
    </w:p>
    <w:p w14:paraId="5BB5E9A5" w14:textId="77777777" w:rsidR="00D35043" w:rsidRPr="00FA0FAE" w:rsidRDefault="00D35043" w:rsidP="00D35043">
      <w:pPr>
        <w:pStyle w:val="B1"/>
        <w:rPr>
          <w:lang w:eastAsia="ko-KR"/>
        </w:rPr>
      </w:pPr>
      <w:r w:rsidRPr="00FA0FAE">
        <w:rPr>
          <w:lang w:eastAsia="ko-KR"/>
        </w:rPr>
        <w:t>1&gt;</w:t>
      </w:r>
      <w:r w:rsidRPr="00FA0FAE">
        <w:rPr>
          <w:lang w:eastAsia="ko-KR"/>
        </w:rPr>
        <w:tab/>
        <w:t xml:space="preserve">reset the </w:t>
      </w:r>
      <w:proofErr w:type="spellStart"/>
      <w:r w:rsidRPr="00FA0FAE">
        <w:rPr>
          <w:i/>
          <w:iCs/>
          <w:lang w:eastAsia="ko-KR"/>
        </w:rPr>
        <w:t>numConsecutiveDTX</w:t>
      </w:r>
      <w:proofErr w:type="spellEnd"/>
      <w:r w:rsidRPr="00FA0FAE">
        <w:rPr>
          <w:lang w:eastAsia="ko-KR"/>
        </w:rPr>
        <w:t xml:space="preserve"> associated to the PC5-RRC connection;</w:t>
      </w:r>
    </w:p>
    <w:p w14:paraId="24129742" w14:textId="7A06A830" w:rsidR="007D02BE" w:rsidRPr="00D35043" w:rsidRDefault="00D35043" w:rsidP="00D35043">
      <w:pPr>
        <w:pStyle w:val="B1"/>
        <w:rPr>
          <w:lang w:eastAsia="ko-KR"/>
        </w:rPr>
      </w:pPr>
      <w:r w:rsidRPr="00FA0FAE">
        <w:rPr>
          <w:lang w:eastAsia="ko-KR"/>
        </w:rPr>
        <w:t>1&gt;</w:t>
      </w:r>
      <w:r w:rsidRPr="00FA0FAE">
        <w:rPr>
          <w:lang w:eastAsia="ko-KR"/>
        </w:rPr>
        <w:tab/>
        <w:t xml:space="preserve">initialize </w:t>
      </w:r>
      <w:proofErr w:type="spellStart"/>
      <w:r w:rsidRPr="00FA0FAE">
        <w:rPr>
          <w:i/>
          <w:iCs/>
          <w:lang w:eastAsia="ko-KR"/>
        </w:rPr>
        <w:t>SBj</w:t>
      </w:r>
      <w:proofErr w:type="spellEnd"/>
      <w:r w:rsidRPr="00FA0FAE">
        <w:rPr>
          <w:lang w:eastAsia="ko-KR"/>
        </w:rPr>
        <w:t xml:space="preserve"> for each logical channel associated to the PC5-RRC connection to zero.</w:t>
      </w:r>
    </w:p>
    <w:bookmarkEnd w:id="3"/>
    <w:bookmarkEnd w:id="4"/>
    <w:p w14:paraId="669146F6" w14:textId="77777777" w:rsidR="00F010A0" w:rsidRPr="00F010A0" w:rsidRDefault="00F010A0" w:rsidP="00F010A0"/>
    <w:sectPr w:rsidR="00F010A0" w:rsidRPr="00F010A0"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9C0AE" w14:textId="77777777" w:rsidR="0093385A" w:rsidRDefault="0093385A">
      <w:r>
        <w:separator/>
      </w:r>
    </w:p>
  </w:endnote>
  <w:endnote w:type="continuationSeparator" w:id="0">
    <w:p w14:paraId="19A54799" w14:textId="77777777" w:rsidR="0093385A" w:rsidRDefault="0093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C1315" w14:textId="77777777" w:rsidR="0093385A" w:rsidRDefault="0093385A">
      <w:r>
        <w:separator/>
      </w:r>
    </w:p>
  </w:footnote>
  <w:footnote w:type="continuationSeparator" w:id="0">
    <w:p w14:paraId="7959BFAD" w14:textId="77777777" w:rsidR="0093385A" w:rsidRDefault="0093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2B16"/>
    <w:multiLevelType w:val="hybridMultilevel"/>
    <w:tmpl w:val="33BC288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745DD"/>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E86D6C"/>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3218E1"/>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BC2434"/>
    <w:multiLevelType w:val="hybridMultilevel"/>
    <w:tmpl w:val="C1D476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DD11A6"/>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9B5"/>
    <w:multiLevelType w:val="hybridMultilevel"/>
    <w:tmpl w:val="53CC4A0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5D4F8A"/>
    <w:multiLevelType w:val="hybridMultilevel"/>
    <w:tmpl w:val="BBD2F3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EB1A79"/>
    <w:multiLevelType w:val="hybridMultilevel"/>
    <w:tmpl w:val="4AFADD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
  </w:num>
  <w:num w:numId="3">
    <w:abstractNumId w:val="11"/>
  </w:num>
  <w:num w:numId="4">
    <w:abstractNumId w:val="14"/>
  </w:num>
  <w:num w:numId="5">
    <w:abstractNumId w:val="6"/>
  </w:num>
  <w:num w:numId="6">
    <w:abstractNumId w:val="15"/>
  </w:num>
  <w:num w:numId="7">
    <w:abstractNumId w:val="20"/>
  </w:num>
  <w:num w:numId="8">
    <w:abstractNumId w:val="12"/>
  </w:num>
  <w:num w:numId="9">
    <w:abstractNumId w:val="22"/>
  </w:num>
  <w:num w:numId="10">
    <w:abstractNumId w:val="13"/>
  </w:num>
  <w:num w:numId="11">
    <w:abstractNumId w:val="7"/>
  </w:num>
  <w:num w:numId="12">
    <w:abstractNumId w:val="17"/>
  </w:num>
  <w:num w:numId="13">
    <w:abstractNumId w:val="5"/>
  </w:num>
  <w:num w:numId="14">
    <w:abstractNumId w:val="2"/>
  </w:num>
  <w:num w:numId="15">
    <w:abstractNumId w:val="9"/>
  </w:num>
  <w:num w:numId="16">
    <w:abstractNumId w:val="18"/>
  </w:num>
  <w:num w:numId="17">
    <w:abstractNumId w:val="21"/>
  </w:num>
  <w:num w:numId="18">
    <w:abstractNumId w:val="0"/>
  </w:num>
  <w:num w:numId="19">
    <w:abstractNumId w:val="16"/>
  </w:num>
  <w:num w:numId="20">
    <w:abstractNumId w:val="10"/>
  </w:num>
  <w:num w:numId="21">
    <w:abstractNumId w:val="8"/>
  </w:num>
  <w:num w:numId="22">
    <w:abstractNumId w:val="1"/>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1B72"/>
    <w:rsid w:val="00022E4A"/>
    <w:rsid w:val="00026897"/>
    <w:rsid w:val="00042762"/>
    <w:rsid w:val="000466EA"/>
    <w:rsid w:val="0005266F"/>
    <w:rsid w:val="00053E67"/>
    <w:rsid w:val="0007673E"/>
    <w:rsid w:val="000865AF"/>
    <w:rsid w:val="000A146B"/>
    <w:rsid w:val="000A6394"/>
    <w:rsid w:val="000B1904"/>
    <w:rsid w:val="000B7FED"/>
    <w:rsid w:val="000C038A"/>
    <w:rsid w:val="000C5E97"/>
    <w:rsid w:val="000C6598"/>
    <w:rsid w:val="000C67D1"/>
    <w:rsid w:val="000D4185"/>
    <w:rsid w:val="000D44B3"/>
    <w:rsid w:val="000D6D6D"/>
    <w:rsid w:val="000F1692"/>
    <w:rsid w:val="00101FBB"/>
    <w:rsid w:val="00105F78"/>
    <w:rsid w:val="00112C03"/>
    <w:rsid w:val="0011577F"/>
    <w:rsid w:val="00124CEE"/>
    <w:rsid w:val="0013008A"/>
    <w:rsid w:val="00141F3D"/>
    <w:rsid w:val="00143749"/>
    <w:rsid w:val="00145CD0"/>
    <w:rsid w:val="00145D43"/>
    <w:rsid w:val="001462F7"/>
    <w:rsid w:val="00155BDC"/>
    <w:rsid w:val="00176436"/>
    <w:rsid w:val="00192C46"/>
    <w:rsid w:val="00193414"/>
    <w:rsid w:val="001A08B3"/>
    <w:rsid w:val="001A65E7"/>
    <w:rsid w:val="001A7B60"/>
    <w:rsid w:val="001B52F0"/>
    <w:rsid w:val="001B7A65"/>
    <w:rsid w:val="001C36D7"/>
    <w:rsid w:val="001C5A98"/>
    <w:rsid w:val="001E1090"/>
    <w:rsid w:val="001E41F3"/>
    <w:rsid w:val="001F228A"/>
    <w:rsid w:val="0020008E"/>
    <w:rsid w:val="00207F4D"/>
    <w:rsid w:val="00213A6E"/>
    <w:rsid w:val="00221507"/>
    <w:rsid w:val="0022298E"/>
    <w:rsid w:val="00231036"/>
    <w:rsid w:val="002333D4"/>
    <w:rsid w:val="00233BE9"/>
    <w:rsid w:val="002350C0"/>
    <w:rsid w:val="00245592"/>
    <w:rsid w:val="00254642"/>
    <w:rsid w:val="0026004D"/>
    <w:rsid w:val="002640DD"/>
    <w:rsid w:val="00272BB0"/>
    <w:rsid w:val="00275D12"/>
    <w:rsid w:val="0028203C"/>
    <w:rsid w:val="00284FEB"/>
    <w:rsid w:val="002860C4"/>
    <w:rsid w:val="002A449E"/>
    <w:rsid w:val="002B3DEF"/>
    <w:rsid w:val="002B5741"/>
    <w:rsid w:val="002C62E0"/>
    <w:rsid w:val="002C6AEF"/>
    <w:rsid w:val="002D778C"/>
    <w:rsid w:val="002E09F0"/>
    <w:rsid w:val="002E472E"/>
    <w:rsid w:val="002F4C15"/>
    <w:rsid w:val="003041FF"/>
    <w:rsid w:val="00305409"/>
    <w:rsid w:val="00306A63"/>
    <w:rsid w:val="00312F49"/>
    <w:rsid w:val="00325D3B"/>
    <w:rsid w:val="003264FF"/>
    <w:rsid w:val="003337C5"/>
    <w:rsid w:val="00335CB2"/>
    <w:rsid w:val="0034733F"/>
    <w:rsid w:val="0035617A"/>
    <w:rsid w:val="003609EF"/>
    <w:rsid w:val="0036231A"/>
    <w:rsid w:val="00374DD4"/>
    <w:rsid w:val="00381FFB"/>
    <w:rsid w:val="00393949"/>
    <w:rsid w:val="003A2951"/>
    <w:rsid w:val="003A6CBF"/>
    <w:rsid w:val="003C42F5"/>
    <w:rsid w:val="003D0E5E"/>
    <w:rsid w:val="003D7781"/>
    <w:rsid w:val="003E1A36"/>
    <w:rsid w:val="003F332A"/>
    <w:rsid w:val="00410371"/>
    <w:rsid w:val="004242F1"/>
    <w:rsid w:val="00437982"/>
    <w:rsid w:val="00446B5A"/>
    <w:rsid w:val="004511C2"/>
    <w:rsid w:val="0045514B"/>
    <w:rsid w:val="00463554"/>
    <w:rsid w:val="00465F4D"/>
    <w:rsid w:val="004679F0"/>
    <w:rsid w:val="004943D7"/>
    <w:rsid w:val="00494A89"/>
    <w:rsid w:val="004A73C2"/>
    <w:rsid w:val="004B75B7"/>
    <w:rsid w:val="004C2506"/>
    <w:rsid w:val="004D1F13"/>
    <w:rsid w:val="004D2299"/>
    <w:rsid w:val="004D7915"/>
    <w:rsid w:val="004E3781"/>
    <w:rsid w:val="004E4B38"/>
    <w:rsid w:val="004E7455"/>
    <w:rsid w:val="004F00F1"/>
    <w:rsid w:val="004F210A"/>
    <w:rsid w:val="00502908"/>
    <w:rsid w:val="005047F8"/>
    <w:rsid w:val="0050763B"/>
    <w:rsid w:val="005131E5"/>
    <w:rsid w:val="005141D9"/>
    <w:rsid w:val="0051580D"/>
    <w:rsid w:val="005338FC"/>
    <w:rsid w:val="00534685"/>
    <w:rsid w:val="00540885"/>
    <w:rsid w:val="00542F2B"/>
    <w:rsid w:val="00547111"/>
    <w:rsid w:val="0055447E"/>
    <w:rsid w:val="00562B5D"/>
    <w:rsid w:val="0057089F"/>
    <w:rsid w:val="005708E0"/>
    <w:rsid w:val="00571924"/>
    <w:rsid w:val="00573854"/>
    <w:rsid w:val="00573E5C"/>
    <w:rsid w:val="00575C6E"/>
    <w:rsid w:val="00576CDD"/>
    <w:rsid w:val="00585A5E"/>
    <w:rsid w:val="00592D74"/>
    <w:rsid w:val="005A64FE"/>
    <w:rsid w:val="005B7755"/>
    <w:rsid w:val="005C00F8"/>
    <w:rsid w:val="005D777A"/>
    <w:rsid w:val="005E2C44"/>
    <w:rsid w:val="005E6321"/>
    <w:rsid w:val="005F7099"/>
    <w:rsid w:val="00603F9F"/>
    <w:rsid w:val="006041C5"/>
    <w:rsid w:val="006166EF"/>
    <w:rsid w:val="00621188"/>
    <w:rsid w:val="006257ED"/>
    <w:rsid w:val="00636646"/>
    <w:rsid w:val="00636CC9"/>
    <w:rsid w:val="00653DE4"/>
    <w:rsid w:val="00657AC3"/>
    <w:rsid w:val="006624D1"/>
    <w:rsid w:val="00665C47"/>
    <w:rsid w:val="00684015"/>
    <w:rsid w:val="00695808"/>
    <w:rsid w:val="006979F4"/>
    <w:rsid w:val="006B2CDE"/>
    <w:rsid w:val="006B46FB"/>
    <w:rsid w:val="006D4ADD"/>
    <w:rsid w:val="006E21FB"/>
    <w:rsid w:val="006E64D7"/>
    <w:rsid w:val="006E7104"/>
    <w:rsid w:val="006F150E"/>
    <w:rsid w:val="0070312D"/>
    <w:rsid w:val="00704091"/>
    <w:rsid w:val="00704D93"/>
    <w:rsid w:val="00705041"/>
    <w:rsid w:val="0070721D"/>
    <w:rsid w:val="00713366"/>
    <w:rsid w:val="00715CC8"/>
    <w:rsid w:val="00720368"/>
    <w:rsid w:val="0072587A"/>
    <w:rsid w:val="00731DBA"/>
    <w:rsid w:val="00731DFD"/>
    <w:rsid w:val="007417FB"/>
    <w:rsid w:val="007531D2"/>
    <w:rsid w:val="00757E5F"/>
    <w:rsid w:val="00761FBB"/>
    <w:rsid w:val="00763772"/>
    <w:rsid w:val="00767160"/>
    <w:rsid w:val="0078276F"/>
    <w:rsid w:val="0078614C"/>
    <w:rsid w:val="007922D2"/>
    <w:rsid w:val="00792342"/>
    <w:rsid w:val="007977A8"/>
    <w:rsid w:val="00797FAF"/>
    <w:rsid w:val="007A47B3"/>
    <w:rsid w:val="007A5022"/>
    <w:rsid w:val="007A7CDE"/>
    <w:rsid w:val="007B2713"/>
    <w:rsid w:val="007B512A"/>
    <w:rsid w:val="007B6252"/>
    <w:rsid w:val="007C2097"/>
    <w:rsid w:val="007D02BE"/>
    <w:rsid w:val="007D178A"/>
    <w:rsid w:val="007D6A07"/>
    <w:rsid w:val="007E2E94"/>
    <w:rsid w:val="007E31AA"/>
    <w:rsid w:val="007F218A"/>
    <w:rsid w:val="007F3FE3"/>
    <w:rsid w:val="007F4CC3"/>
    <w:rsid w:val="007F7259"/>
    <w:rsid w:val="008005FF"/>
    <w:rsid w:val="008025A6"/>
    <w:rsid w:val="008040A8"/>
    <w:rsid w:val="008110DC"/>
    <w:rsid w:val="0081484F"/>
    <w:rsid w:val="00816475"/>
    <w:rsid w:val="008167E6"/>
    <w:rsid w:val="00820050"/>
    <w:rsid w:val="008208A7"/>
    <w:rsid w:val="00824444"/>
    <w:rsid w:val="008279FA"/>
    <w:rsid w:val="00830BF1"/>
    <w:rsid w:val="008339D8"/>
    <w:rsid w:val="00850C51"/>
    <w:rsid w:val="00856F02"/>
    <w:rsid w:val="00861885"/>
    <w:rsid w:val="008626E7"/>
    <w:rsid w:val="00870EE7"/>
    <w:rsid w:val="00877226"/>
    <w:rsid w:val="00880369"/>
    <w:rsid w:val="00883E21"/>
    <w:rsid w:val="0088503C"/>
    <w:rsid w:val="008863B9"/>
    <w:rsid w:val="00890E13"/>
    <w:rsid w:val="008A16DA"/>
    <w:rsid w:val="008A45A6"/>
    <w:rsid w:val="008A6A55"/>
    <w:rsid w:val="008B19E6"/>
    <w:rsid w:val="008B2D58"/>
    <w:rsid w:val="008C24DA"/>
    <w:rsid w:val="008C3983"/>
    <w:rsid w:val="008D3CCC"/>
    <w:rsid w:val="008E0CD3"/>
    <w:rsid w:val="008E3A77"/>
    <w:rsid w:val="008F0B9C"/>
    <w:rsid w:val="008F3789"/>
    <w:rsid w:val="008F3DA6"/>
    <w:rsid w:val="008F686C"/>
    <w:rsid w:val="009009C6"/>
    <w:rsid w:val="009017C2"/>
    <w:rsid w:val="0090253F"/>
    <w:rsid w:val="00906B1A"/>
    <w:rsid w:val="0091146F"/>
    <w:rsid w:val="009148DE"/>
    <w:rsid w:val="009169D9"/>
    <w:rsid w:val="009308AB"/>
    <w:rsid w:val="009334CA"/>
    <w:rsid w:val="0093385A"/>
    <w:rsid w:val="00935211"/>
    <w:rsid w:val="00941E30"/>
    <w:rsid w:val="00942528"/>
    <w:rsid w:val="0095325B"/>
    <w:rsid w:val="009663D9"/>
    <w:rsid w:val="009777D9"/>
    <w:rsid w:val="00980141"/>
    <w:rsid w:val="009807AB"/>
    <w:rsid w:val="009836A5"/>
    <w:rsid w:val="0099069E"/>
    <w:rsid w:val="00991B88"/>
    <w:rsid w:val="009A5753"/>
    <w:rsid w:val="009A579D"/>
    <w:rsid w:val="009B089A"/>
    <w:rsid w:val="009B289E"/>
    <w:rsid w:val="009B2E92"/>
    <w:rsid w:val="009B7A85"/>
    <w:rsid w:val="009D16F3"/>
    <w:rsid w:val="009D5CFA"/>
    <w:rsid w:val="009E3297"/>
    <w:rsid w:val="009E3347"/>
    <w:rsid w:val="009E37AE"/>
    <w:rsid w:val="009E63A1"/>
    <w:rsid w:val="009F06F7"/>
    <w:rsid w:val="009F32C3"/>
    <w:rsid w:val="009F40F2"/>
    <w:rsid w:val="009F4FD4"/>
    <w:rsid w:val="009F4FD8"/>
    <w:rsid w:val="009F6A2D"/>
    <w:rsid w:val="009F734F"/>
    <w:rsid w:val="00A1163B"/>
    <w:rsid w:val="00A15CF0"/>
    <w:rsid w:val="00A20564"/>
    <w:rsid w:val="00A246B6"/>
    <w:rsid w:val="00A30890"/>
    <w:rsid w:val="00A47E70"/>
    <w:rsid w:val="00A50CF0"/>
    <w:rsid w:val="00A51515"/>
    <w:rsid w:val="00A612C9"/>
    <w:rsid w:val="00A674B7"/>
    <w:rsid w:val="00A725D1"/>
    <w:rsid w:val="00A7671C"/>
    <w:rsid w:val="00A7695F"/>
    <w:rsid w:val="00A86688"/>
    <w:rsid w:val="00AA2CBC"/>
    <w:rsid w:val="00AA3321"/>
    <w:rsid w:val="00AA7123"/>
    <w:rsid w:val="00AB6D52"/>
    <w:rsid w:val="00AC0151"/>
    <w:rsid w:val="00AC2901"/>
    <w:rsid w:val="00AC473E"/>
    <w:rsid w:val="00AC5820"/>
    <w:rsid w:val="00AD0C02"/>
    <w:rsid w:val="00AD1CD8"/>
    <w:rsid w:val="00AD31C8"/>
    <w:rsid w:val="00AE5951"/>
    <w:rsid w:val="00AF0B52"/>
    <w:rsid w:val="00AF2BC0"/>
    <w:rsid w:val="00AF2D55"/>
    <w:rsid w:val="00AF3C17"/>
    <w:rsid w:val="00AF4BF4"/>
    <w:rsid w:val="00AF5921"/>
    <w:rsid w:val="00B004B5"/>
    <w:rsid w:val="00B00ED1"/>
    <w:rsid w:val="00B06F1D"/>
    <w:rsid w:val="00B130BF"/>
    <w:rsid w:val="00B258BB"/>
    <w:rsid w:val="00B35289"/>
    <w:rsid w:val="00B423A2"/>
    <w:rsid w:val="00B4506A"/>
    <w:rsid w:val="00B52E52"/>
    <w:rsid w:val="00B6209B"/>
    <w:rsid w:val="00B67B97"/>
    <w:rsid w:val="00B777D7"/>
    <w:rsid w:val="00B85BE9"/>
    <w:rsid w:val="00B87C1C"/>
    <w:rsid w:val="00B9081B"/>
    <w:rsid w:val="00B94967"/>
    <w:rsid w:val="00B96785"/>
    <w:rsid w:val="00B968C8"/>
    <w:rsid w:val="00BA3EC5"/>
    <w:rsid w:val="00BA51D9"/>
    <w:rsid w:val="00BB5DFC"/>
    <w:rsid w:val="00BC4BC5"/>
    <w:rsid w:val="00BC57C8"/>
    <w:rsid w:val="00BC5A58"/>
    <w:rsid w:val="00BD1643"/>
    <w:rsid w:val="00BD279D"/>
    <w:rsid w:val="00BD6BB8"/>
    <w:rsid w:val="00BF3F13"/>
    <w:rsid w:val="00BF62B3"/>
    <w:rsid w:val="00BF7146"/>
    <w:rsid w:val="00C01129"/>
    <w:rsid w:val="00C0526C"/>
    <w:rsid w:val="00C06663"/>
    <w:rsid w:val="00C07F0B"/>
    <w:rsid w:val="00C129BB"/>
    <w:rsid w:val="00C14902"/>
    <w:rsid w:val="00C16863"/>
    <w:rsid w:val="00C22FD4"/>
    <w:rsid w:val="00C3147E"/>
    <w:rsid w:val="00C43456"/>
    <w:rsid w:val="00C472ED"/>
    <w:rsid w:val="00C52127"/>
    <w:rsid w:val="00C5480E"/>
    <w:rsid w:val="00C6618C"/>
    <w:rsid w:val="00C66BA2"/>
    <w:rsid w:val="00C71064"/>
    <w:rsid w:val="00C8201E"/>
    <w:rsid w:val="00C870F6"/>
    <w:rsid w:val="00C95985"/>
    <w:rsid w:val="00C97650"/>
    <w:rsid w:val="00CB7A67"/>
    <w:rsid w:val="00CC0408"/>
    <w:rsid w:val="00CC5026"/>
    <w:rsid w:val="00CC68D0"/>
    <w:rsid w:val="00D03E6D"/>
    <w:rsid w:val="00D03F9A"/>
    <w:rsid w:val="00D06D51"/>
    <w:rsid w:val="00D06F38"/>
    <w:rsid w:val="00D132D8"/>
    <w:rsid w:val="00D15EED"/>
    <w:rsid w:val="00D20199"/>
    <w:rsid w:val="00D24991"/>
    <w:rsid w:val="00D3119A"/>
    <w:rsid w:val="00D35043"/>
    <w:rsid w:val="00D43FA2"/>
    <w:rsid w:val="00D4619A"/>
    <w:rsid w:val="00D50255"/>
    <w:rsid w:val="00D60FBF"/>
    <w:rsid w:val="00D66520"/>
    <w:rsid w:val="00D8158B"/>
    <w:rsid w:val="00D81BE8"/>
    <w:rsid w:val="00D84AE9"/>
    <w:rsid w:val="00D84E6A"/>
    <w:rsid w:val="00DB194A"/>
    <w:rsid w:val="00DB3773"/>
    <w:rsid w:val="00DB5232"/>
    <w:rsid w:val="00DC03EC"/>
    <w:rsid w:val="00DC1440"/>
    <w:rsid w:val="00DE27D4"/>
    <w:rsid w:val="00DE34CF"/>
    <w:rsid w:val="00DF29AC"/>
    <w:rsid w:val="00E00F1B"/>
    <w:rsid w:val="00E11628"/>
    <w:rsid w:val="00E13DEB"/>
    <w:rsid w:val="00E13F3D"/>
    <w:rsid w:val="00E15D67"/>
    <w:rsid w:val="00E33EAB"/>
    <w:rsid w:val="00E34898"/>
    <w:rsid w:val="00E508D3"/>
    <w:rsid w:val="00E51B43"/>
    <w:rsid w:val="00E5222F"/>
    <w:rsid w:val="00E52F85"/>
    <w:rsid w:val="00E645DD"/>
    <w:rsid w:val="00E667E8"/>
    <w:rsid w:val="00E73FE9"/>
    <w:rsid w:val="00E860A4"/>
    <w:rsid w:val="00E91916"/>
    <w:rsid w:val="00E958FD"/>
    <w:rsid w:val="00EA1F90"/>
    <w:rsid w:val="00EA210D"/>
    <w:rsid w:val="00EA440E"/>
    <w:rsid w:val="00EA7FAF"/>
    <w:rsid w:val="00EB09B7"/>
    <w:rsid w:val="00EC0CB3"/>
    <w:rsid w:val="00EC16B2"/>
    <w:rsid w:val="00EC4752"/>
    <w:rsid w:val="00EE0075"/>
    <w:rsid w:val="00EE2E65"/>
    <w:rsid w:val="00EE7D7C"/>
    <w:rsid w:val="00EF266C"/>
    <w:rsid w:val="00F010A0"/>
    <w:rsid w:val="00F01BED"/>
    <w:rsid w:val="00F20C07"/>
    <w:rsid w:val="00F249E1"/>
    <w:rsid w:val="00F25D98"/>
    <w:rsid w:val="00F300FB"/>
    <w:rsid w:val="00F3186D"/>
    <w:rsid w:val="00F319A2"/>
    <w:rsid w:val="00F358C5"/>
    <w:rsid w:val="00F51440"/>
    <w:rsid w:val="00F56320"/>
    <w:rsid w:val="00F569BE"/>
    <w:rsid w:val="00F74A10"/>
    <w:rsid w:val="00F84260"/>
    <w:rsid w:val="00F904B5"/>
    <w:rsid w:val="00F90742"/>
    <w:rsid w:val="00F90A33"/>
    <w:rsid w:val="00F935B9"/>
    <w:rsid w:val="00F959D1"/>
    <w:rsid w:val="00FB20B5"/>
    <w:rsid w:val="00FB44C1"/>
    <w:rsid w:val="00FB6386"/>
    <w:rsid w:val="00FD1F3A"/>
    <w:rsid w:val="00FE3475"/>
    <w:rsid w:val="00FE58E2"/>
    <w:rsid w:val="00FF0C48"/>
    <w:rsid w:val="00FF41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 w:type="character" w:customStyle="1" w:styleId="B6Char">
    <w:name w:val="B6 Char"/>
    <w:link w:val="B6"/>
    <w:qFormat/>
    <w:locked/>
    <w:rsid w:val="00F010A0"/>
  </w:style>
  <w:style w:type="paragraph" w:customStyle="1" w:styleId="B6">
    <w:name w:val="B6"/>
    <w:basedOn w:val="B5"/>
    <w:link w:val="B6Char"/>
    <w:qFormat/>
    <w:rsid w:val="00F010A0"/>
    <w:pPr>
      <w:overflowPunct w:val="0"/>
      <w:autoSpaceDE w:val="0"/>
      <w:autoSpaceDN w:val="0"/>
      <w:adjustRightInd w:val="0"/>
      <w:ind w:left="1985"/>
      <w:textAlignment w:val="baseline"/>
    </w:pPr>
    <w:rPr>
      <w:rFonts w:ascii="CG Times (WN)" w:hAnsi="CG Times (WN)"/>
      <w:lang w:val="fr-FR" w:eastAsia="fr-FR"/>
    </w:rPr>
  </w:style>
  <w:style w:type="character" w:styleId="HTMLCode">
    <w:name w:val="HTML Code"/>
    <w:basedOn w:val="DefaultParagraphFont"/>
    <w:uiPriority w:val="99"/>
    <w:semiHidden/>
    <w:unhideWhenUsed/>
    <w:rsid w:val="003561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2739">
      <w:bodyDiv w:val="1"/>
      <w:marLeft w:val="0"/>
      <w:marRight w:val="0"/>
      <w:marTop w:val="0"/>
      <w:marBottom w:val="0"/>
      <w:divBdr>
        <w:top w:val="none" w:sz="0" w:space="0" w:color="auto"/>
        <w:left w:val="none" w:sz="0" w:space="0" w:color="auto"/>
        <w:bottom w:val="none" w:sz="0" w:space="0" w:color="auto"/>
        <w:right w:val="none" w:sz="0" w:space="0" w:color="auto"/>
      </w:divBdr>
    </w:div>
    <w:div w:id="98911108">
      <w:bodyDiv w:val="1"/>
      <w:marLeft w:val="0"/>
      <w:marRight w:val="0"/>
      <w:marTop w:val="0"/>
      <w:marBottom w:val="0"/>
      <w:divBdr>
        <w:top w:val="none" w:sz="0" w:space="0" w:color="auto"/>
        <w:left w:val="none" w:sz="0" w:space="0" w:color="auto"/>
        <w:bottom w:val="none" w:sz="0" w:space="0" w:color="auto"/>
        <w:right w:val="none" w:sz="0" w:space="0" w:color="auto"/>
      </w:divBdr>
    </w:div>
    <w:div w:id="385105788">
      <w:bodyDiv w:val="1"/>
      <w:marLeft w:val="0"/>
      <w:marRight w:val="0"/>
      <w:marTop w:val="0"/>
      <w:marBottom w:val="0"/>
      <w:divBdr>
        <w:top w:val="none" w:sz="0" w:space="0" w:color="auto"/>
        <w:left w:val="none" w:sz="0" w:space="0" w:color="auto"/>
        <w:bottom w:val="none" w:sz="0" w:space="0" w:color="auto"/>
        <w:right w:val="none" w:sz="0" w:space="0" w:color="auto"/>
      </w:divBdr>
    </w:div>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06459696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D0574-1007-4C82-95ED-D0A7A40B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10</Pages>
  <Words>3618</Words>
  <Characters>20623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258</cp:revision>
  <cp:lastPrinted>1899-12-31T23:00:00Z</cp:lastPrinted>
  <dcterms:created xsi:type="dcterms:W3CDTF">2024-08-19T17:26:00Z</dcterms:created>
  <dcterms:modified xsi:type="dcterms:W3CDTF">2025-02-20T14:28:00Z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